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7918F94F" w:rsidR="00720BA7" w:rsidRPr="00844446" w:rsidRDefault="00CB188B">
      <w:pPr>
        <w:rPr>
          <w:rFonts w:ascii="Arial" w:hAnsi="Arial" w:cs="Arial"/>
          <w:b/>
          <w:bCs/>
          <w:sz w:val="36"/>
          <w:szCs w:val="36"/>
        </w:rPr>
      </w:pPr>
      <w:r>
        <w:rPr>
          <w:rFonts w:ascii="Arial" w:hAnsi="Arial" w:cs="Arial"/>
          <w:b/>
          <w:bCs/>
          <w:sz w:val="36"/>
          <w:szCs w:val="36"/>
        </w:rPr>
        <w:t xml:space="preserve">Manitoba </w:t>
      </w:r>
      <w:r w:rsidR="009E2BBB" w:rsidRPr="00844446">
        <w:rPr>
          <w:rFonts w:ascii="Arial" w:hAnsi="Arial" w:cs="Arial"/>
          <w:b/>
          <w:bCs/>
          <w:sz w:val="36"/>
          <w:szCs w:val="36"/>
        </w:rPr>
        <w:t xml:space="preserve">COVID-19 Safety </w:t>
      </w:r>
      <w:r w:rsidR="00A44573">
        <w:rPr>
          <w:rFonts w:ascii="Arial" w:hAnsi="Arial" w:cs="Arial"/>
          <w:b/>
          <w:bCs/>
          <w:sz w:val="36"/>
          <w:szCs w:val="36"/>
        </w:rPr>
        <w:t>Plan</w:t>
      </w:r>
      <w:r w:rsidR="00C93252">
        <w:rPr>
          <w:rFonts w:ascii="Arial" w:hAnsi="Arial" w:cs="Arial"/>
          <w:b/>
          <w:bCs/>
          <w:sz w:val="36"/>
          <w:szCs w:val="36"/>
        </w:rPr>
        <w:t xml:space="preserve"> </w:t>
      </w:r>
      <w:r w:rsidR="000552DB">
        <w:rPr>
          <w:rFonts w:ascii="Arial" w:hAnsi="Arial" w:cs="Arial"/>
          <w:b/>
          <w:bCs/>
          <w:sz w:val="36"/>
          <w:szCs w:val="36"/>
        </w:rPr>
        <w:t>SAMPLE</w:t>
      </w:r>
    </w:p>
    <w:p w14:paraId="324BEA90" w14:textId="2E58B416" w:rsidR="009E2BBB" w:rsidRDefault="007134B0">
      <w:pPr>
        <w:rPr>
          <w:rFonts w:ascii="Arial" w:hAnsi="Arial" w:cs="Arial"/>
          <w:sz w:val="24"/>
          <w:szCs w:val="24"/>
        </w:rPr>
      </w:pPr>
      <w:r>
        <w:rPr>
          <w:rFonts w:ascii="Arial" w:hAnsi="Arial" w:cs="Arial"/>
          <w:sz w:val="24"/>
          <w:szCs w:val="24"/>
        </w:rPr>
        <w:t>This is a sample of a completed COVID-19 Safety Plan.</w:t>
      </w:r>
      <w:r w:rsidR="009E2BBB" w:rsidRPr="009E2BBB">
        <w:rPr>
          <w:rFonts w:ascii="Arial" w:hAnsi="Arial" w:cs="Arial"/>
          <w:sz w:val="24"/>
          <w:szCs w:val="24"/>
        </w:rPr>
        <w:t xml:space="preserve">  As the pandemic progresses, provincial/territorial inspectors are checking in on workplace</w:t>
      </w:r>
      <w:r w:rsidR="00002F67">
        <w:rPr>
          <w:rFonts w:ascii="Arial" w:hAnsi="Arial" w:cs="Arial"/>
          <w:sz w:val="24"/>
          <w:szCs w:val="24"/>
        </w:rPr>
        <w:t>s</w:t>
      </w:r>
      <w:r w:rsidR="009E2BBB" w:rsidRPr="009E2BBB">
        <w:rPr>
          <w:rFonts w:ascii="Arial" w:hAnsi="Arial" w:cs="Arial"/>
          <w:sz w:val="24"/>
          <w:szCs w:val="24"/>
        </w:rPr>
        <w:t xml:space="preserve"> to ensure that they have controls in place</w:t>
      </w:r>
      <w:r w:rsidR="00002F67">
        <w:rPr>
          <w:rFonts w:ascii="Arial" w:hAnsi="Arial" w:cs="Arial"/>
          <w:sz w:val="24"/>
          <w:szCs w:val="24"/>
        </w:rPr>
        <w:t xml:space="preserve">. </w:t>
      </w:r>
      <w:r w:rsidR="009E2BBB" w:rsidRPr="009E2BBB">
        <w:rPr>
          <w:rFonts w:ascii="Arial" w:hAnsi="Arial" w:cs="Arial"/>
          <w:sz w:val="24"/>
          <w:szCs w:val="24"/>
        </w:rPr>
        <w:t xml:space="preserve"> </w:t>
      </w:r>
      <w:r>
        <w:rPr>
          <w:rFonts w:ascii="Arial" w:hAnsi="Arial" w:cs="Arial"/>
          <w:sz w:val="24"/>
          <w:szCs w:val="24"/>
        </w:rPr>
        <w:t xml:space="preserve">Use this sample to help you complete a COVID-19 Safety Plan for your workplace. </w:t>
      </w:r>
    </w:p>
    <w:p w14:paraId="29260490" w14:textId="72F5FFCE" w:rsidR="00C26C0C" w:rsidRDefault="00C26C0C" w:rsidP="00C26C0C">
      <w:pPr>
        <w:rPr>
          <w:rFonts w:ascii="Arial" w:hAnsi="Arial" w:cs="Arial"/>
          <w:sz w:val="24"/>
          <w:szCs w:val="24"/>
        </w:rPr>
      </w:pPr>
      <w:r>
        <w:rPr>
          <w:rFonts w:ascii="Arial" w:hAnsi="Arial" w:cs="Arial"/>
          <w:sz w:val="24"/>
          <w:szCs w:val="24"/>
        </w:rPr>
        <w:t xml:space="preserve">The Government of Manitoba has a </w:t>
      </w:r>
      <w:r w:rsidRPr="00C26C0C">
        <w:rPr>
          <w:rFonts w:ascii="Arial" w:hAnsi="Arial" w:cs="Arial"/>
          <w:b/>
          <w:bCs/>
          <w:sz w:val="24"/>
          <w:szCs w:val="24"/>
        </w:rPr>
        <w:t>Workplace Self Assessment Checklist for COVID-19</w:t>
      </w:r>
      <w:r>
        <w:rPr>
          <w:rFonts w:ascii="Arial" w:hAnsi="Arial" w:cs="Arial"/>
          <w:sz w:val="24"/>
          <w:szCs w:val="24"/>
        </w:rPr>
        <w:t xml:space="preserve"> that is to be completed.  Use this sample and the Self Assessment Checklist to create your COVID-19 Safety Plan for your workplace. </w:t>
      </w:r>
    </w:p>
    <w:p w14:paraId="3289C838" w14:textId="2E22EB94" w:rsidR="00C26C0C" w:rsidRDefault="00C26C0C" w:rsidP="00C26C0C">
      <w:pPr>
        <w:rPr>
          <w:rFonts w:ascii="Arial" w:hAnsi="Arial" w:cs="Arial"/>
          <w:sz w:val="24"/>
          <w:szCs w:val="24"/>
        </w:rPr>
      </w:pPr>
      <w:r>
        <w:rPr>
          <w:rFonts w:ascii="Arial" w:hAnsi="Arial" w:cs="Arial"/>
          <w:sz w:val="24"/>
          <w:szCs w:val="24"/>
        </w:rPr>
        <w:t xml:space="preserve">Employers are NOT required to submit their plans to the Government of </w:t>
      </w:r>
      <w:r w:rsidR="00CB188B">
        <w:rPr>
          <w:rFonts w:ascii="Arial" w:hAnsi="Arial" w:cs="Arial"/>
          <w:sz w:val="24"/>
          <w:szCs w:val="24"/>
        </w:rPr>
        <w:t>Manitoba,</w:t>
      </w:r>
      <w:r>
        <w:rPr>
          <w:rFonts w:ascii="Arial" w:hAnsi="Arial" w:cs="Arial"/>
          <w:sz w:val="24"/>
          <w:szCs w:val="24"/>
        </w:rPr>
        <w:t xml:space="preserve"> but the plan must be posted on the Health &amp; Safety board, and available should an inspector ask to see it. </w:t>
      </w:r>
    </w:p>
    <w:p w14:paraId="06709C3A" w14:textId="77777777" w:rsidR="00C26C0C" w:rsidRPr="009E2BBB" w:rsidRDefault="00C26C0C">
      <w:pPr>
        <w:rPr>
          <w:rFonts w:ascii="Arial" w:hAnsi="Arial" w:cs="Arial"/>
          <w:sz w:val="24"/>
          <w:szCs w:val="24"/>
        </w:rPr>
      </w:pPr>
    </w:p>
    <w:p w14:paraId="7C2D3CA5" w14:textId="2EAA8355" w:rsidR="009E2BBB" w:rsidRDefault="00D67D8C">
      <w:pPr>
        <w:rPr>
          <w:rFonts w:ascii="Arial" w:hAnsi="Arial" w:cs="Arial"/>
          <w:b/>
          <w:bCs/>
          <w:i/>
          <w:iCs/>
          <w:sz w:val="24"/>
          <w:szCs w:val="24"/>
        </w:rPr>
      </w:pPr>
      <w:r w:rsidRPr="00D67D8C">
        <w:rPr>
          <w:rFonts w:ascii="Arial" w:hAnsi="Arial" w:cs="Arial"/>
          <w:b/>
          <w:bCs/>
          <w:i/>
          <w:iCs/>
          <w:sz w:val="24"/>
          <w:szCs w:val="24"/>
        </w:rPr>
        <w:t>Note: This</w:t>
      </w:r>
      <w:r w:rsidR="00FF4A12">
        <w:rPr>
          <w:rFonts w:ascii="Arial" w:hAnsi="Arial" w:cs="Arial"/>
          <w:b/>
          <w:bCs/>
          <w:i/>
          <w:iCs/>
          <w:sz w:val="24"/>
          <w:szCs w:val="24"/>
        </w:rPr>
        <w:t xml:space="preserve"> is</w:t>
      </w:r>
      <w:r w:rsidRPr="00D67D8C">
        <w:rPr>
          <w:rFonts w:ascii="Arial" w:hAnsi="Arial" w:cs="Arial"/>
          <w:b/>
          <w:bCs/>
          <w:i/>
          <w:iCs/>
          <w:sz w:val="24"/>
          <w:szCs w:val="24"/>
        </w:rPr>
        <w:t xml:space="preserve"> </w:t>
      </w:r>
      <w:r w:rsidR="00FF4A12">
        <w:rPr>
          <w:rFonts w:ascii="Arial" w:hAnsi="Arial" w:cs="Arial"/>
          <w:b/>
          <w:bCs/>
          <w:i/>
          <w:iCs/>
          <w:sz w:val="24"/>
          <w:szCs w:val="24"/>
        </w:rPr>
        <w:t xml:space="preserve">a </w:t>
      </w:r>
      <w:r w:rsidR="00FB3536">
        <w:rPr>
          <w:rFonts w:ascii="Arial" w:hAnsi="Arial" w:cs="Arial"/>
          <w:b/>
          <w:bCs/>
          <w:i/>
          <w:iCs/>
          <w:sz w:val="24"/>
          <w:szCs w:val="24"/>
        </w:rPr>
        <w:t>sample only</w:t>
      </w:r>
      <w:r w:rsidR="00FF4A12">
        <w:rPr>
          <w:rFonts w:ascii="Arial" w:hAnsi="Arial" w:cs="Arial"/>
          <w:b/>
          <w:bCs/>
          <w:i/>
          <w:iCs/>
          <w:sz w:val="24"/>
          <w:szCs w:val="24"/>
        </w:rPr>
        <w:t xml:space="preserve">. </w:t>
      </w:r>
      <w:r w:rsidRPr="00D67D8C">
        <w:rPr>
          <w:rFonts w:ascii="Arial" w:hAnsi="Arial" w:cs="Arial"/>
          <w:b/>
          <w:bCs/>
          <w:i/>
          <w:iCs/>
          <w:sz w:val="24"/>
          <w:szCs w:val="24"/>
        </w:rPr>
        <w:t xml:space="preserve"> </w:t>
      </w:r>
      <w:r w:rsidR="00605FBD">
        <w:rPr>
          <w:rFonts w:ascii="Arial" w:hAnsi="Arial" w:cs="Arial"/>
          <w:b/>
          <w:bCs/>
          <w:i/>
          <w:iCs/>
          <w:sz w:val="24"/>
          <w:szCs w:val="24"/>
        </w:rPr>
        <w:t>Be sure to</w:t>
      </w:r>
      <w:r w:rsidR="00FB3536">
        <w:rPr>
          <w:rFonts w:ascii="Arial" w:hAnsi="Arial" w:cs="Arial"/>
          <w:b/>
          <w:bCs/>
          <w:i/>
          <w:iCs/>
          <w:sz w:val="24"/>
          <w:szCs w:val="24"/>
        </w:rPr>
        <w:t xml:space="preserve"> complete a Safety Plan for your </w:t>
      </w:r>
      <w:r w:rsidR="00F87CEF">
        <w:rPr>
          <w:rFonts w:ascii="Arial" w:hAnsi="Arial" w:cs="Arial"/>
          <w:b/>
          <w:bCs/>
          <w:i/>
          <w:iCs/>
          <w:sz w:val="24"/>
          <w:szCs w:val="24"/>
        </w:rPr>
        <w:t>workplace</w:t>
      </w:r>
      <w:r w:rsidR="00FB3536">
        <w:rPr>
          <w:rFonts w:ascii="Arial" w:hAnsi="Arial" w:cs="Arial"/>
          <w:b/>
          <w:bCs/>
          <w:i/>
          <w:iCs/>
          <w:sz w:val="24"/>
          <w:szCs w:val="24"/>
        </w:rPr>
        <w:t xml:space="preserve">. </w:t>
      </w:r>
      <w:r w:rsidR="00605FBD">
        <w:rPr>
          <w:rFonts w:ascii="Arial" w:hAnsi="Arial" w:cs="Arial"/>
          <w:b/>
          <w:bCs/>
          <w:i/>
          <w:iCs/>
          <w:sz w:val="24"/>
          <w:szCs w:val="24"/>
        </w:rPr>
        <w:t xml:space="preserve"> </w:t>
      </w:r>
      <w:r w:rsidR="00FB3536">
        <w:rPr>
          <w:rFonts w:ascii="Arial" w:hAnsi="Arial" w:cs="Arial"/>
          <w:b/>
          <w:bCs/>
          <w:i/>
          <w:iCs/>
          <w:sz w:val="24"/>
          <w:szCs w:val="24"/>
        </w:rPr>
        <w:t>C</w:t>
      </w:r>
      <w:r w:rsidR="00605FBD">
        <w:rPr>
          <w:rFonts w:ascii="Arial" w:hAnsi="Arial" w:cs="Arial"/>
          <w:b/>
          <w:bCs/>
          <w:i/>
          <w:iCs/>
          <w:sz w:val="24"/>
          <w:szCs w:val="24"/>
        </w:rPr>
        <w:t xml:space="preserve">onsult your local </w:t>
      </w:r>
      <w:r w:rsidR="00F87CEF">
        <w:rPr>
          <w:rFonts w:ascii="Arial" w:hAnsi="Arial" w:cs="Arial"/>
          <w:b/>
          <w:bCs/>
          <w:i/>
          <w:iCs/>
          <w:sz w:val="24"/>
          <w:szCs w:val="24"/>
        </w:rPr>
        <w:t>P</w:t>
      </w:r>
      <w:r w:rsidR="00605FBD">
        <w:rPr>
          <w:rFonts w:ascii="Arial" w:hAnsi="Arial" w:cs="Arial"/>
          <w:b/>
          <w:bCs/>
          <w:i/>
          <w:iCs/>
          <w:sz w:val="24"/>
          <w:szCs w:val="24"/>
        </w:rPr>
        <w:t xml:space="preserve">ublic </w:t>
      </w:r>
      <w:r w:rsidR="00F87CEF">
        <w:rPr>
          <w:rFonts w:ascii="Arial" w:hAnsi="Arial" w:cs="Arial"/>
          <w:b/>
          <w:bCs/>
          <w:i/>
          <w:iCs/>
          <w:sz w:val="24"/>
          <w:szCs w:val="24"/>
        </w:rPr>
        <w:t>H</w:t>
      </w:r>
      <w:r w:rsidR="00605FBD">
        <w:rPr>
          <w:rFonts w:ascii="Arial" w:hAnsi="Arial" w:cs="Arial"/>
          <w:b/>
          <w:bCs/>
          <w:i/>
          <w:iCs/>
          <w:sz w:val="24"/>
          <w:szCs w:val="24"/>
        </w:rPr>
        <w:t>ealth</w:t>
      </w:r>
      <w:r w:rsidR="00F87CEF">
        <w:rPr>
          <w:rFonts w:ascii="Arial" w:hAnsi="Arial" w:cs="Arial"/>
          <w:b/>
          <w:bCs/>
          <w:i/>
          <w:iCs/>
          <w:sz w:val="24"/>
          <w:szCs w:val="24"/>
        </w:rPr>
        <w:t xml:space="preserve"> Unit</w:t>
      </w:r>
      <w:r w:rsidR="00605FBD">
        <w:rPr>
          <w:rFonts w:ascii="Arial" w:hAnsi="Arial" w:cs="Arial"/>
          <w:b/>
          <w:bCs/>
          <w:i/>
          <w:iCs/>
          <w:sz w:val="24"/>
          <w:szCs w:val="24"/>
        </w:rPr>
        <w:t xml:space="preserve"> and provincial</w:t>
      </w:r>
      <w:r w:rsidR="00411BCB">
        <w:rPr>
          <w:rFonts w:ascii="Arial" w:hAnsi="Arial" w:cs="Arial"/>
          <w:b/>
          <w:bCs/>
          <w:i/>
          <w:iCs/>
          <w:sz w:val="24"/>
          <w:szCs w:val="24"/>
        </w:rPr>
        <w:t>/territorial</w:t>
      </w:r>
      <w:r w:rsidR="00605FBD">
        <w:rPr>
          <w:rFonts w:ascii="Arial" w:hAnsi="Arial" w:cs="Arial"/>
          <w:b/>
          <w:bCs/>
          <w:i/>
          <w:iCs/>
          <w:sz w:val="24"/>
          <w:szCs w:val="24"/>
        </w:rPr>
        <w:t xml:space="preserve"> requirements when developing </w:t>
      </w:r>
      <w:r w:rsidR="00411BCB">
        <w:rPr>
          <w:rFonts w:ascii="Arial" w:hAnsi="Arial" w:cs="Arial"/>
          <w:b/>
          <w:bCs/>
          <w:i/>
          <w:iCs/>
          <w:sz w:val="24"/>
          <w:szCs w:val="24"/>
        </w:rPr>
        <w:t xml:space="preserve">your COVID-19 Safety Plan. </w:t>
      </w:r>
    </w:p>
    <w:p w14:paraId="5A4D1554" w14:textId="5A382D74" w:rsidR="00C94B6C" w:rsidRDefault="00C94B6C">
      <w:pPr>
        <w:rPr>
          <w:rFonts w:ascii="Arial" w:hAnsi="Arial" w:cs="Arial"/>
          <w:b/>
          <w:bCs/>
          <w:i/>
          <w:iCs/>
          <w:sz w:val="24"/>
          <w:szCs w:val="24"/>
        </w:rPr>
      </w:pPr>
    </w:p>
    <w:p w14:paraId="4D9F266A" w14:textId="0D28E5DE" w:rsidR="00C94B6C" w:rsidRPr="00561A87" w:rsidRDefault="00C94B6C" w:rsidP="00C94B6C">
      <w:pPr>
        <w:rPr>
          <w:rFonts w:ascii="Arial" w:hAnsi="Arial" w:cs="Arial"/>
          <w:b/>
          <w:bCs/>
          <w:sz w:val="24"/>
          <w:szCs w:val="24"/>
        </w:rPr>
      </w:pPr>
      <w:r w:rsidRPr="00561A87">
        <w:rPr>
          <w:rFonts w:ascii="Arial" w:hAnsi="Arial" w:cs="Arial"/>
          <w:b/>
          <w:bCs/>
          <w:sz w:val="24"/>
          <w:szCs w:val="24"/>
        </w:rPr>
        <w:t xml:space="preserve">Below are some helpful links/resources: </w:t>
      </w:r>
    </w:p>
    <w:p w14:paraId="6D91925D" w14:textId="77777777" w:rsidR="00C94B6C" w:rsidRPr="00561A87" w:rsidRDefault="00C94B6C" w:rsidP="00C94B6C">
      <w:pPr>
        <w:rPr>
          <w:rFonts w:ascii="Arial" w:hAnsi="Arial" w:cs="Arial"/>
          <w:sz w:val="24"/>
          <w:szCs w:val="24"/>
        </w:rPr>
      </w:pPr>
      <w:r w:rsidRPr="00561A87">
        <w:rPr>
          <w:rFonts w:ascii="Arial" w:hAnsi="Arial" w:cs="Arial"/>
          <w:b/>
          <w:bCs/>
          <w:sz w:val="24"/>
          <w:szCs w:val="24"/>
        </w:rPr>
        <w:t>Workplace Guidance For Busines Owners:</w:t>
      </w:r>
      <w:r w:rsidRPr="00561A87">
        <w:rPr>
          <w:rFonts w:ascii="Arial" w:hAnsi="Arial" w:cs="Arial"/>
          <w:sz w:val="24"/>
          <w:szCs w:val="24"/>
        </w:rPr>
        <w:t xml:space="preserve"> </w:t>
      </w:r>
      <w:hyperlink r:id="rId7" w:history="1">
        <w:r w:rsidRPr="00561A87">
          <w:rPr>
            <w:rStyle w:val="Hyperlink"/>
            <w:rFonts w:ascii="Arial" w:hAnsi="Arial" w:cs="Arial"/>
            <w:sz w:val="24"/>
            <w:szCs w:val="24"/>
          </w:rPr>
          <w:t>https://www.gov.mb.ca/covid19/restoring/guidance.html</w:t>
        </w:r>
      </w:hyperlink>
    </w:p>
    <w:p w14:paraId="04A8DC2C" w14:textId="77777777" w:rsidR="00C94B6C" w:rsidRPr="00561A87" w:rsidRDefault="00C94B6C" w:rsidP="00C94B6C">
      <w:pPr>
        <w:rPr>
          <w:rFonts w:ascii="Arial" w:hAnsi="Arial" w:cs="Arial"/>
          <w:sz w:val="24"/>
          <w:szCs w:val="24"/>
        </w:rPr>
      </w:pPr>
      <w:r w:rsidRPr="00561A87">
        <w:rPr>
          <w:rFonts w:ascii="Arial" w:hAnsi="Arial" w:cs="Arial"/>
          <w:b/>
          <w:bCs/>
          <w:sz w:val="24"/>
          <w:szCs w:val="24"/>
        </w:rPr>
        <w:t>Sector Specific Guidance:</w:t>
      </w:r>
      <w:r w:rsidRPr="00561A87">
        <w:rPr>
          <w:rFonts w:ascii="Arial" w:hAnsi="Arial" w:cs="Arial"/>
          <w:sz w:val="24"/>
          <w:szCs w:val="24"/>
        </w:rPr>
        <w:t xml:space="preserve"> </w:t>
      </w:r>
      <w:hyperlink r:id="rId8" w:history="1">
        <w:r w:rsidRPr="00561A87">
          <w:rPr>
            <w:rStyle w:val="Hyperlink"/>
            <w:rFonts w:ascii="Arial" w:hAnsi="Arial" w:cs="Arial"/>
            <w:sz w:val="24"/>
            <w:szCs w:val="24"/>
          </w:rPr>
          <w:t>https://www.gov.mb.ca/covid19/restoring/industry-sectors.html</w:t>
        </w:r>
      </w:hyperlink>
    </w:p>
    <w:p w14:paraId="3834913C" w14:textId="5D132421" w:rsidR="00C94B6C" w:rsidRPr="00D67D8C" w:rsidRDefault="00C94B6C">
      <w:pPr>
        <w:rPr>
          <w:rFonts w:ascii="Arial" w:hAnsi="Arial" w:cs="Arial"/>
          <w:b/>
          <w:bCs/>
          <w:i/>
          <w:iCs/>
          <w:sz w:val="24"/>
          <w:szCs w:val="24"/>
        </w:rPr>
      </w:pPr>
    </w:p>
    <w:p w14:paraId="6059184B" w14:textId="697E49FF" w:rsidR="009E2BBB" w:rsidRDefault="00C26C0C">
      <w:pPr>
        <w:rPr>
          <w:rFonts w:ascii="Arial" w:hAnsi="Arial" w:cs="Arial"/>
          <w:b/>
          <w:bCs/>
          <w:sz w:val="36"/>
          <w:szCs w:val="36"/>
        </w:rPr>
      </w:pPr>
      <w:r>
        <w:rPr>
          <w:rFonts w:ascii="Arial" w:hAnsi="Arial" w:cs="Arial"/>
          <w:b/>
          <w:bCs/>
          <w:sz w:val="36"/>
          <w:szCs w:val="36"/>
        </w:rPr>
        <w:t>Workplace Information</w:t>
      </w:r>
    </w:p>
    <w:p w14:paraId="271CF763" w14:textId="77777777" w:rsidR="00002F67" w:rsidRPr="00844446" w:rsidRDefault="00002F67">
      <w:pPr>
        <w:rPr>
          <w:rFonts w:ascii="Arial" w:hAnsi="Arial" w:cs="Arial"/>
          <w:b/>
          <w:bCs/>
          <w:sz w:val="36"/>
          <w:szCs w:val="36"/>
        </w:rPr>
      </w:pPr>
    </w:p>
    <w:p w14:paraId="7CF44F33" w14:textId="0FB635AB" w:rsidR="009E2BBB" w:rsidRDefault="00C26C0C">
      <w:pPr>
        <w:rPr>
          <w:rFonts w:ascii="Arial" w:hAnsi="Arial" w:cs="Arial"/>
          <w:sz w:val="24"/>
          <w:szCs w:val="24"/>
        </w:rPr>
      </w:pPr>
      <w:r>
        <w:rPr>
          <w:rFonts w:ascii="Arial" w:hAnsi="Arial" w:cs="Arial"/>
          <w:sz w:val="24"/>
          <w:szCs w:val="24"/>
        </w:rPr>
        <w:t>Facility/</w:t>
      </w:r>
      <w:r w:rsidR="009E2BBB">
        <w:rPr>
          <w:rFonts w:ascii="Arial" w:hAnsi="Arial" w:cs="Arial"/>
          <w:sz w:val="24"/>
          <w:szCs w:val="24"/>
        </w:rPr>
        <w:t xml:space="preserve">Business Name: </w:t>
      </w:r>
      <w:r w:rsidR="000552DB" w:rsidRPr="000438AE">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0F4457DD" w:rsidR="009E2BBB" w:rsidRPr="000438AE" w:rsidRDefault="009E2BBB">
      <w:pPr>
        <w:rPr>
          <w:rFonts w:ascii="Arial" w:hAnsi="Arial" w:cs="Arial"/>
          <w:color w:val="0070C0"/>
          <w:sz w:val="24"/>
          <w:szCs w:val="24"/>
        </w:rPr>
      </w:pPr>
      <w:r>
        <w:rPr>
          <w:rFonts w:ascii="Arial" w:hAnsi="Arial" w:cs="Arial"/>
          <w:sz w:val="24"/>
          <w:szCs w:val="24"/>
        </w:rPr>
        <w:t xml:space="preserve">Date this document was completed: </w:t>
      </w:r>
      <w:r w:rsidR="000552DB" w:rsidRPr="000438AE">
        <w:rPr>
          <w:rFonts w:ascii="Arial" w:hAnsi="Arial" w:cs="Arial"/>
          <w:color w:val="0070C0"/>
          <w:sz w:val="24"/>
          <w:szCs w:val="24"/>
        </w:rPr>
        <w:t>November 20, 2020</w:t>
      </w:r>
    </w:p>
    <w:p w14:paraId="4EAC8243" w14:textId="77777777" w:rsidR="00844446" w:rsidRDefault="00844446">
      <w:pPr>
        <w:rPr>
          <w:rFonts w:ascii="Arial" w:hAnsi="Arial" w:cs="Arial"/>
          <w:sz w:val="24"/>
          <w:szCs w:val="24"/>
        </w:rPr>
      </w:pPr>
    </w:p>
    <w:p w14:paraId="0CE433D6" w14:textId="24E1DA28" w:rsidR="00844446" w:rsidRDefault="00844446">
      <w:pPr>
        <w:rPr>
          <w:rFonts w:ascii="Arial" w:hAnsi="Arial" w:cs="Arial"/>
          <w:sz w:val="24"/>
          <w:szCs w:val="24"/>
        </w:rPr>
      </w:pPr>
      <w:r>
        <w:rPr>
          <w:rFonts w:ascii="Arial" w:hAnsi="Arial" w:cs="Arial"/>
          <w:sz w:val="24"/>
          <w:szCs w:val="24"/>
        </w:rPr>
        <w:t xml:space="preserve">Developed by: </w:t>
      </w:r>
      <w:r w:rsidR="000552DB" w:rsidRPr="00FB3536">
        <w:rPr>
          <w:rFonts w:ascii="Arial" w:hAnsi="Arial" w:cs="Arial"/>
          <w:color w:val="0070C0"/>
          <w:sz w:val="24"/>
          <w:szCs w:val="24"/>
        </w:rPr>
        <w:t xml:space="preserve">Jane Smith </w:t>
      </w:r>
      <w:r w:rsidR="000552DB" w:rsidRPr="00FB3536">
        <w:rPr>
          <w:rFonts w:ascii="Arial" w:hAnsi="Arial" w:cs="Arial"/>
          <w:color w:val="0070C0"/>
          <w:sz w:val="24"/>
          <w:szCs w:val="24"/>
        </w:rPr>
        <w:tab/>
      </w:r>
      <w:r w:rsidR="000552DB">
        <w:rPr>
          <w:rFonts w:ascii="Arial" w:hAnsi="Arial" w:cs="Arial"/>
          <w:sz w:val="24"/>
          <w:szCs w:val="24"/>
        </w:rPr>
        <w:tab/>
      </w:r>
      <w:r>
        <w:rPr>
          <w:rFonts w:ascii="Arial" w:hAnsi="Arial" w:cs="Arial"/>
          <w:sz w:val="24"/>
          <w:szCs w:val="24"/>
        </w:rPr>
        <w:t xml:space="preserve">Position: </w:t>
      </w:r>
      <w:r w:rsidR="000552DB" w:rsidRPr="000438AE">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D4AD997" w:rsidR="00844446" w:rsidRDefault="00844446">
      <w:pPr>
        <w:rPr>
          <w:rFonts w:ascii="Arial" w:hAnsi="Arial" w:cs="Arial"/>
          <w:sz w:val="24"/>
          <w:szCs w:val="24"/>
        </w:rPr>
      </w:pPr>
      <w:r>
        <w:rPr>
          <w:rFonts w:ascii="Arial" w:hAnsi="Arial" w:cs="Arial"/>
          <w:sz w:val="24"/>
          <w:szCs w:val="24"/>
        </w:rPr>
        <w:t>Others Consulted (i.e. Safety Committee or Representative):</w:t>
      </w:r>
      <w:r w:rsidR="00977113">
        <w:rPr>
          <w:rFonts w:ascii="Arial" w:hAnsi="Arial" w:cs="Arial"/>
          <w:sz w:val="24"/>
          <w:szCs w:val="24"/>
        </w:rPr>
        <w:t xml:space="preserve"> </w:t>
      </w:r>
      <w:r w:rsidR="00977113" w:rsidRPr="000438AE">
        <w:rPr>
          <w:rFonts w:ascii="Arial" w:hAnsi="Arial" w:cs="Arial"/>
          <w:color w:val="0070C0"/>
          <w:sz w:val="24"/>
          <w:szCs w:val="24"/>
        </w:rPr>
        <w:t>Safety Committee, Senior Management</w:t>
      </w:r>
    </w:p>
    <w:p w14:paraId="7CAC74C8" w14:textId="77777777" w:rsidR="00844446" w:rsidRDefault="00844446">
      <w:pPr>
        <w:rPr>
          <w:rFonts w:ascii="Arial" w:hAnsi="Arial" w:cs="Arial"/>
          <w:sz w:val="24"/>
          <w:szCs w:val="24"/>
        </w:rPr>
      </w:pPr>
    </w:p>
    <w:p w14:paraId="78A15B3D" w14:textId="4B000C79" w:rsidR="00844446" w:rsidRDefault="00844446">
      <w:pPr>
        <w:rPr>
          <w:rFonts w:ascii="Arial" w:hAnsi="Arial" w:cs="Arial"/>
          <w:sz w:val="24"/>
          <w:szCs w:val="24"/>
        </w:rPr>
      </w:pPr>
      <w:r>
        <w:rPr>
          <w:rFonts w:ascii="Arial" w:hAnsi="Arial" w:cs="Arial"/>
          <w:sz w:val="24"/>
          <w:szCs w:val="24"/>
        </w:rPr>
        <w:t xml:space="preserve">Last Revision Date: </w:t>
      </w:r>
      <w:r w:rsidR="00977113" w:rsidRPr="000438AE">
        <w:rPr>
          <w:rFonts w:ascii="Arial" w:hAnsi="Arial" w:cs="Arial"/>
          <w:color w:val="0070C0"/>
          <w:sz w:val="24"/>
          <w:szCs w:val="24"/>
        </w:rPr>
        <w:t>November 20, 2020</w:t>
      </w:r>
    </w:p>
    <w:p w14:paraId="1BF851D9" w14:textId="2068A084" w:rsidR="00844446" w:rsidRDefault="00844446">
      <w:pPr>
        <w:rPr>
          <w:rFonts w:ascii="Arial" w:hAnsi="Arial" w:cs="Arial"/>
          <w:sz w:val="24"/>
          <w:szCs w:val="24"/>
        </w:rPr>
      </w:pPr>
    </w:p>
    <w:p w14:paraId="68E2A1A5" w14:textId="596031E6" w:rsidR="00844446" w:rsidRDefault="00844446">
      <w:pPr>
        <w:rPr>
          <w:rFonts w:ascii="Arial" w:hAnsi="Arial" w:cs="Arial"/>
          <w:sz w:val="24"/>
          <w:szCs w:val="24"/>
        </w:rPr>
      </w:pPr>
    </w:p>
    <w:p w14:paraId="5A67212A" w14:textId="41703594" w:rsidR="00844446" w:rsidRDefault="00844446">
      <w:pPr>
        <w:rPr>
          <w:rFonts w:ascii="Arial" w:hAnsi="Arial" w:cs="Arial"/>
          <w:sz w:val="24"/>
          <w:szCs w:val="24"/>
        </w:rPr>
      </w:pPr>
    </w:p>
    <w:p w14:paraId="5CB67B1F" w14:textId="481EDE22"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How we’re ensuring our employee</w:t>
      </w:r>
      <w:r w:rsidR="00002F67">
        <w:rPr>
          <w:rFonts w:ascii="Arial" w:hAnsi="Arial" w:cs="Arial"/>
          <w:b/>
          <w:bCs/>
          <w:sz w:val="24"/>
          <w:szCs w:val="24"/>
        </w:rPr>
        <w:t>s</w:t>
      </w:r>
      <w:r w:rsidRPr="00A522D9">
        <w:rPr>
          <w:rFonts w:ascii="Arial" w:hAnsi="Arial" w:cs="Arial"/>
          <w:b/>
          <w:bCs/>
          <w:sz w:val="24"/>
          <w:szCs w:val="24"/>
        </w:rPr>
        <w:t xml:space="preserve"> know how to keep themselves safe from exposure to COVID-19: </w:t>
      </w:r>
    </w:p>
    <w:p w14:paraId="278B2444" w14:textId="450A13C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Daily meetings with Staff to review COVID-19 questions and communicate updates.</w:t>
      </w:r>
    </w:p>
    <w:p w14:paraId="1011224E" w14:textId="14C6BE9C"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Talks on proper PPE (Masks, Gloves, etc.)</w:t>
      </w:r>
    </w:p>
    <w:p w14:paraId="13CCA764" w14:textId="3BC2473E"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 on Hand Washing/</w:t>
      </w:r>
      <w:r w:rsidR="000438AE" w:rsidRPr="000438AE">
        <w:rPr>
          <w:rFonts w:ascii="Arial" w:hAnsi="Arial" w:cs="Arial"/>
          <w:color w:val="0070C0"/>
          <w:sz w:val="24"/>
          <w:szCs w:val="24"/>
        </w:rPr>
        <w:t>Sanitizing</w:t>
      </w:r>
    </w:p>
    <w:p w14:paraId="6E1B4436" w14:textId="3BD907E8"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Organizational Risk Assessment For COVID-19 created, communicated and posted on the H&amp;S Board. </w:t>
      </w:r>
    </w:p>
    <w:p w14:paraId="60FC2A24" w14:textId="1665EFBA"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Signage and posters for COVID-19 procedures (including wearing masks, physical distancing, hand washing/sanitizing, etc.) </w:t>
      </w:r>
    </w:p>
    <w:p w14:paraId="0193B217" w14:textId="313C0259" w:rsidR="00977113" w:rsidRP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Follow up dated from Public Health, Government Notices and News Bulletins, </w:t>
      </w:r>
    </w:p>
    <w:p w14:paraId="6418E36C" w14:textId="77777777" w:rsidR="000438AE" w:rsidRDefault="00977113" w:rsidP="00A522D9">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COVID-19 Online training:</w:t>
      </w:r>
    </w:p>
    <w:p w14:paraId="322A8025" w14:textId="77777777" w:rsidR="000438AE" w:rsidRDefault="000438AE" w:rsidP="000438AE">
      <w:pPr>
        <w:pStyle w:val="ListParagraph"/>
        <w:numPr>
          <w:ilvl w:val="2"/>
          <w:numId w:val="2"/>
        </w:numPr>
        <w:rPr>
          <w:rFonts w:ascii="Arial" w:hAnsi="Arial" w:cs="Arial"/>
          <w:color w:val="0070C0"/>
          <w:sz w:val="24"/>
          <w:szCs w:val="24"/>
        </w:rPr>
      </w:pPr>
      <w:r w:rsidRPr="000438AE">
        <w:rPr>
          <w:rFonts w:ascii="Arial" w:hAnsi="Arial" w:cs="Arial"/>
          <w:color w:val="0070C0"/>
          <w:sz w:val="24"/>
          <w:szCs w:val="24"/>
        </w:rPr>
        <w:t>Personal Protective Equipment for COVID-19</w:t>
      </w:r>
    </w:p>
    <w:p w14:paraId="51AAE9C9"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Organizations Considerations</w:t>
      </w:r>
    </w:p>
    <w:p w14:paraId="7B42CFA2" w14:textId="77777777"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Material Handling – Protect your Employees from COVID-19</w:t>
      </w:r>
    </w:p>
    <w:p w14:paraId="6632F063" w14:textId="71954D00" w:rsidR="00977113"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COVID-19 The Basics of Protection</w:t>
      </w:r>
    </w:p>
    <w:p w14:paraId="07B7E3DA" w14:textId="65275FE4" w:rsid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Signage and Screening for COVID-19</w:t>
      </w:r>
    </w:p>
    <w:p w14:paraId="3296AD48" w14:textId="54064E26" w:rsidR="000438AE" w:rsidRPr="000438AE" w:rsidRDefault="000438AE" w:rsidP="000438AE">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Protecting Yourself Outside of Work from COVID-19. </w:t>
      </w:r>
    </w:p>
    <w:p w14:paraId="349214D2" w14:textId="1BF7CC5F" w:rsidR="00A522D9" w:rsidRPr="00A522D9" w:rsidRDefault="00A522D9" w:rsidP="00A522D9">
      <w:pPr>
        <w:ind w:left="360"/>
        <w:rPr>
          <w:rFonts w:ascii="Arial" w:hAnsi="Arial" w:cs="Arial"/>
          <w:sz w:val="24"/>
          <w:szCs w:val="24"/>
        </w:rPr>
      </w:pPr>
    </w:p>
    <w:p w14:paraId="548ED3C5" w14:textId="01B1B13D" w:rsidR="00A522D9" w:rsidRP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t>How we’re screening for COVID-19</w:t>
      </w:r>
    </w:p>
    <w:p w14:paraId="705FB2B3" w14:textId="5424DFF1" w:rsidR="00FB3536" w:rsidRPr="00363F65" w:rsidRDefault="00FB3536"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All employees are screened before the start of their shift. Employees have 2 options to complete the screening: </w:t>
      </w:r>
    </w:p>
    <w:p w14:paraId="1986FBAA" w14:textId="36BC6FD0"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At home prior to shift using the 24-7 login and completing the screening questions online</w:t>
      </w:r>
    </w:p>
    <w:p w14:paraId="761A61C4" w14:textId="28C90F19" w:rsidR="00FB3536" w:rsidRPr="00363F65" w:rsidRDefault="00FB3536" w:rsidP="00FB3536">
      <w:pPr>
        <w:pStyle w:val="ListParagraph"/>
        <w:numPr>
          <w:ilvl w:val="2"/>
          <w:numId w:val="2"/>
        </w:numPr>
        <w:rPr>
          <w:rFonts w:ascii="Arial" w:hAnsi="Arial" w:cs="Arial"/>
          <w:color w:val="0070C0"/>
          <w:sz w:val="24"/>
          <w:szCs w:val="24"/>
        </w:rPr>
      </w:pPr>
      <w:r w:rsidRPr="00363F65">
        <w:rPr>
          <w:rFonts w:ascii="Arial" w:hAnsi="Arial" w:cs="Arial"/>
          <w:color w:val="0070C0"/>
          <w:sz w:val="24"/>
          <w:szCs w:val="24"/>
        </w:rPr>
        <w:t xml:space="preserve">At the main employee entrance employees are giving a copy of the screening questions to complete and sign. </w:t>
      </w:r>
    </w:p>
    <w:p w14:paraId="5F583929"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Screening questions are being verified by the Screening Designate (usually the Department Manager). </w:t>
      </w:r>
    </w:p>
    <w:p w14:paraId="57453012" w14:textId="77777777" w:rsidR="00363F65" w:rsidRPr="00363F65"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Hard copies of employee screening questions are kept in the HR office. Organized by day with a copy of the schedule for the day. </w:t>
      </w:r>
    </w:p>
    <w:p w14:paraId="3F604E78" w14:textId="74A9A32F" w:rsidR="006C07BA" w:rsidRDefault="00363F65" w:rsidP="00A522D9">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online, they are </w:t>
      </w:r>
      <w:r w:rsidR="006C07BA">
        <w:rPr>
          <w:rFonts w:ascii="Arial" w:hAnsi="Arial" w:cs="Arial"/>
          <w:color w:val="0070C0"/>
          <w:sz w:val="24"/>
          <w:szCs w:val="24"/>
        </w:rPr>
        <w:t xml:space="preserve">told that they cannot enter the workplace and must contact their Supervisor/Manager and/or local Public Health Unit for direction. </w:t>
      </w:r>
    </w:p>
    <w:p w14:paraId="622DCE56" w14:textId="77777777" w:rsidR="006C07BA" w:rsidRDefault="006C07BA" w:rsidP="006C07BA">
      <w:pPr>
        <w:pStyle w:val="ListParagraph"/>
        <w:numPr>
          <w:ilvl w:val="1"/>
          <w:numId w:val="2"/>
        </w:numPr>
        <w:rPr>
          <w:rFonts w:ascii="Arial" w:hAnsi="Arial" w:cs="Arial"/>
          <w:color w:val="0070C0"/>
          <w:sz w:val="24"/>
          <w:szCs w:val="24"/>
        </w:rPr>
      </w:pPr>
      <w:r w:rsidRPr="00363F65">
        <w:rPr>
          <w:rFonts w:ascii="Arial" w:hAnsi="Arial" w:cs="Arial"/>
          <w:color w:val="0070C0"/>
          <w:sz w:val="24"/>
          <w:szCs w:val="24"/>
        </w:rPr>
        <w:t xml:space="preserve">If employees fail the screening questions </w:t>
      </w:r>
      <w:r>
        <w:rPr>
          <w:rFonts w:ascii="Arial" w:hAnsi="Arial" w:cs="Arial"/>
          <w:color w:val="0070C0"/>
          <w:sz w:val="24"/>
          <w:szCs w:val="24"/>
        </w:rPr>
        <w:t xml:space="preserve">onsite, the are immediately sent home and told to contact their local Public Health Unit for direction. </w:t>
      </w:r>
    </w:p>
    <w:p w14:paraId="5A6CD9B3" w14:textId="6E74EAF0" w:rsidR="00A522D9" w:rsidRPr="006C07BA" w:rsidRDefault="006C07BA" w:rsidP="006C07BA">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See </w:t>
      </w:r>
      <w:r w:rsidR="00A522D9" w:rsidRPr="006C07BA">
        <w:rPr>
          <w:rFonts w:ascii="Arial" w:hAnsi="Arial" w:cs="Arial"/>
          <w:color w:val="0070C0"/>
          <w:sz w:val="24"/>
          <w:szCs w:val="24"/>
        </w:rPr>
        <w:t>screening question</w:t>
      </w:r>
      <w:r>
        <w:rPr>
          <w:rFonts w:ascii="Arial" w:hAnsi="Arial" w:cs="Arial"/>
          <w:color w:val="0070C0"/>
          <w:sz w:val="24"/>
          <w:szCs w:val="24"/>
        </w:rPr>
        <w:t>s below</w:t>
      </w:r>
      <w:r w:rsidR="0078193D" w:rsidRPr="006C07BA">
        <w:rPr>
          <w:rFonts w:ascii="Arial" w:hAnsi="Arial" w:cs="Arial"/>
          <w:color w:val="0070C0"/>
          <w:sz w:val="24"/>
          <w:szCs w:val="24"/>
        </w:rPr>
        <w:t>:</w:t>
      </w:r>
    </w:p>
    <w:p w14:paraId="7AC0AC44" w14:textId="5A8F8964" w:rsidR="00A522D9" w:rsidRDefault="00E31390" w:rsidP="00A522D9">
      <w:pPr>
        <w:ind w:left="360"/>
        <w:jc w:val="center"/>
        <w:rPr>
          <w:rFonts w:ascii="Arial" w:hAnsi="Arial" w:cs="Arial"/>
          <w:color w:val="FF0000"/>
          <w:sz w:val="24"/>
          <w:szCs w:val="24"/>
        </w:rPr>
      </w:pPr>
      <w:r>
        <w:rPr>
          <w:noProof/>
        </w:rPr>
        <w:lastRenderedPageBreak/>
        <w:drawing>
          <wp:inline distT="0" distB="0" distL="0" distR="0" wp14:anchorId="4F96994B" wp14:editId="636FE47A">
            <wp:extent cx="6858000" cy="6929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alphaModFix amt="69000"/>
                    </a:blip>
                    <a:stretch>
                      <a:fillRect/>
                    </a:stretch>
                  </pic:blipFill>
                  <pic:spPr>
                    <a:xfrm>
                      <a:off x="0" y="0"/>
                      <a:ext cx="6858000" cy="6929120"/>
                    </a:xfrm>
                    <a:prstGeom prst="rect">
                      <a:avLst/>
                    </a:prstGeom>
                  </pic:spPr>
                </pic:pic>
              </a:graphicData>
            </a:graphic>
          </wp:inline>
        </w:drawing>
      </w:r>
    </w:p>
    <w:p w14:paraId="17F540C3" w14:textId="36C22ABE" w:rsidR="0078193D" w:rsidRDefault="0078193D" w:rsidP="00A522D9">
      <w:pPr>
        <w:ind w:left="360"/>
        <w:jc w:val="center"/>
        <w:rPr>
          <w:rFonts w:ascii="Arial" w:hAnsi="Arial" w:cs="Arial"/>
          <w:color w:val="FF0000"/>
          <w:sz w:val="24"/>
          <w:szCs w:val="24"/>
        </w:rPr>
      </w:pPr>
    </w:p>
    <w:p w14:paraId="2FE7E75E" w14:textId="39295B70" w:rsidR="0027776E" w:rsidRDefault="00E31390" w:rsidP="0027776E">
      <w:pPr>
        <w:pStyle w:val="ListParagraph"/>
        <w:ind w:left="360"/>
        <w:rPr>
          <w:rFonts w:ascii="Arial" w:hAnsi="Arial" w:cs="Arial"/>
          <w:b/>
          <w:bCs/>
          <w:sz w:val="24"/>
          <w:szCs w:val="24"/>
        </w:rPr>
      </w:pPr>
      <w:r>
        <w:rPr>
          <w:noProof/>
        </w:rPr>
        <w:lastRenderedPageBreak/>
        <w:drawing>
          <wp:inline distT="0" distB="0" distL="0" distR="0" wp14:anchorId="02A5BA72" wp14:editId="474B197D">
            <wp:extent cx="6858000" cy="5570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alphaModFix amt="76000"/>
                    </a:blip>
                    <a:stretch>
                      <a:fillRect/>
                    </a:stretch>
                  </pic:blipFill>
                  <pic:spPr>
                    <a:xfrm>
                      <a:off x="0" y="0"/>
                      <a:ext cx="6858000" cy="5570220"/>
                    </a:xfrm>
                    <a:prstGeom prst="rect">
                      <a:avLst/>
                    </a:prstGeom>
                  </pic:spPr>
                </pic:pic>
              </a:graphicData>
            </a:graphic>
          </wp:inline>
        </w:drawing>
      </w:r>
    </w:p>
    <w:p w14:paraId="1DEFBAC7" w14:textId="7F2549DA" w:rsidR="0027776E" w:rsidRDefault="0027776E" w:rsidP="0027776E">
      <w:pPr>
        <w:pStyle w:val="ListParagraph"/>
        <w:ind w:left="360"/>
        <w:rPr>
          <w:rFonts w:ascii="Arial" w:hAnsi="Arial" w:cs="Arial"/>
          <w:b/>
          <w:bCs/>
          <w:sz w:val="24"/>
          <w:szCs w:val="24"/>
        </w:rPr>
      </w:pPr>
    </w:p>
    <w:p w14:paraId="548F3185" w14:textId="14E0646B" w:rsidR="00E31390" w:rsidRDefault="00E31390" w:rsidP="0027776E">
      <w:pPr>
        <w:pStyle w:val="ListParagraph"/>
        <w:ind w:left="360"/>
        <w:rPr>
          <w:rFonts w:ascii="Arial" w:hAnsi="Arial" w:cs="Arial"/>
          <w:b/>
          <w:bCs/>
          <w:sz w:val="24"/>
          <w:szCs w:val="24"/>
        </w:rPr>
      </w:pPr>
    </w:p>
    <w:p w14:paraId="7F791AE9" w14:textId="640A5145" w:rsidR="00E31390" w:rsidRDefault="00E31390" w:rsidP="0027776E">
      <w:pPr>
        <w:pStyle w:val="ListParagraph"/>
        <w:ind w:left="360"/>
        <w:rPr>
          <w:rFonts w:ascii="Arial" w:hAnsi="Arial" w:cs="Arial"/>
          <w:b/>
          <w:bCs/>
          <w:sz w:val="24"/>
          <w:szCs w:val="24"/>
        </w:rPr>
      </w:pPr>
    </w:p>
    <w:p w14:paraId="7ADCA698" w14:textId="7DF00FF3" w:rsidR="00E31390" w:rsidRDefault="00E31390" w:rsidP="0027776E">
      <w:pPr>
        <w:pStyle w:val="ListParagraph"/>
        <w:ind w:left="360"/>
        <w:rPr>
          <w:rFonts w:ascii="Arial" w:hAnsi="Arial" w:cs="Arial"/>
          <w:b/>
          <w:bCs/>
          <w:sz w:val="24"/>
          <w:szCs w:val="24"/>
        </w:rPr>
      </w:pPr>
    </w:p>
    <w:p w14:paraId="7DA0CB7E" w14:textId="271D9DF6" w:rsidR="00E31390" w:rsidRDefault="00E31390" w:rsidP="0027776E">
      <w:pPr>
        <w:pStyle w:val="ListParagraph"/>
        <w:ind w:left="360"/>
        <w:rPr>
          <w:rFonts w:ascii="Arial" w:hAnsi="Arial" w:cs="Arial"/>
          <w:b/>
          <w:bCs/>
          <w:sz w:val="24"/>
          <w:szCs w:val="24"/>
        </w:rPr>
      </w:pPr>
    </w:p>
    <w:p w14:paraId="3641C022" w14:textId="1374A30F" w:rsidR="00E31390" w:rsidRDefault="00E31390" w:rsidP="0027776E">
      <w:pPr>
        <w:pStyle w:val="ListParagraph"/>
        <w:ind w:left="360"/>
        <w:rPr>
          <w:rFonts w:ascii="Arial" w:hAnsi="Arial" w:cs="Arial"/>
          <w:b/>
          <w:bCs/>
          <w:sz w:val="24"/>
          <w:szCs w:val="24"/>
        </w:rPr>
      </w:pPr>
    </w:p>
    <w:p w14:paraId="7CA02D98" w14:textId="2802146F" w:rsidR="00E31390" w:rsidRDefault="00E31390" w:rsidP="0027776E">
      <w:pPr>
        <w:pStyle w:val="ListParagraph"/>
        <w:ind w:left="360"/>
        <w:rPr>
          <w:rFonts w:ascii="Arial" w:hAnsi="Arial" w:cs="Arial"/>
          <w:b/>
          <w:bCs/>
          <w:sz w:val="24"/>
          <w:szCs w:val="24"/>
        </w:rPr>
      </w:pPr>
    </w:p>
    <w:p w14:paraId="72D6B5AC" w14:textId="32046F09" w:rsidR="00E31390" w:rsidRDefault="00E31390" w:rsidP="0027776E">
      <w:pPr>
        <w:pStyle w:val="ListParagraph"/>
        <w:ind w:left="360"/>
        <w:rPr>
          <w:rFonts w:ascii="Arial" w:hAnsi="Arial" w:cs="Arial"/>
          <w:b/>
          <w:bCs/>
          <w:sz w:val="24"/>
          <w:szCs w:val="24"/>
        </w:rPr>
      </w:pPr>
    </w:p>
    <w:p w14:paraId="6F24874E" w14:textId="6767AFC6" w:rsidR="00E31390" w:rsidRDefault="00E31390" w:rsidP="0027776E">
      <w:pPr>
        <w:pStyle w:val="ListParagraph"/>
        <w:ind w:left="360"/>
        <w:rPr>
          <w:rFonts w:ascii="Arial" w:hAnsi="Arial" w:cs="Arial"/>
          <w:b/>
          <w:bCs/>
          <w:sz w:val="24"/>
          <w:szCs w:val="24"/>
        </w:rPr>
      </w:pPr>
    </w:p>
    <w:p w14:paraId="0FCF2343" w14:textId="18887D23" w:rsidR="00E31390" w:rsidRDefault="00E31390" w:rsidP="0027776E">
      <w:pPr>
        <w:pStyle w:val="ListParagraph"/>
        <w:ind w:left="360"/>
        <w:rPr>
          <w:rFonts w:ascii="Arial" w:hAnsi="Arial" w:cs="Arial"/>
          <w:b/>
          <w:bCs/>
          <w:sz w:val="24"/>
          <w:szCs w:val="24"/>
        </w:rPr>
      </w:pPr>
    </w:p>
    <w:p w14:paraId="4735593E" w14:textId="64AD7BD5" w:rsidR="00E31390" w:rsidRDefault="00E31390" w:rsidP="0027776E">
      <w:pPr>
        <w:pStyle w:val="ListParagraph"/>
        <w:ind w:left="360"/>
        <w:rPr>
          <w:rFonts w:ascii="Arial" w:hAnsi="Arial" w:cs="Arial"/>
          <w:b/>
          <w:bCs/>
          <w:sz w:val="24"/>
          <w:szCs w:val="24"/>
        </w:rPr>
      </w:pPr>
    </w:p>
    <w:p w14:paraId="6E749230" w14:textId="0919264A" w:rsidR="00E31390" w:rsidRDefault="00E31390" w:rsidP="0027776E">
      <w:pPr>
        <w:pStyle w:val="ListParagraph"/>
        <w:ind w:left="360"/>
        <w:rPr>
          <w:rFonts w:ascii="Arial" w:hAnsi="Arial" w:cs="Arial"/>
          <w:b/>
          <w:bCs/>
          <w:sz w:val="24"/>
          <w:szCs w:val="24"/>
        </w:rPr>
      </w:pPr>
    </w:p>
    <w:p w14:paraId="24DE9942" w14:textId="0AAA518C" w:rsidR="00E31390" w:rsidRDefault="00E31390" w:rsidP="0027776E">
      <w:pPr>
        <w:pStyle w:val="ListParagraph"/>
        <w:ind w:left="360"/>
        <w:rPr>
          <w:rFonts w:ascii="Arial" w:hAnsi="Arial" w:cs="Arial"/>
          <w:b/>
          <w:bCs/>
          <w:sz w:val="24"/>
          <w:szCs w:val="24"/>
        </w:rPr>
      </w:pPr>
    </w:p>
    <w:p w14:paraId="43070FCC" w14:textId="00F5D7D6" w:rsidR="00E31390" w:rsidRDefault="00E31390" w:rsidP="0027776E">
      <w:pPr>
        <w:pStyle w:val="ListParagraph"/>
        <w:ind w:left="360"/>
        <w:rPr>
          <w:rFonts w:ascii="Arial" w:hAnsi="Arial" w:cs="Arial"/>
          <w:b/>
          <w:bCs/>
          <w:sz w:val="24"/>
          <w:szCs w:val="24"/>
        </w:rPr>
      </w:pPr>
    </w:p>
    <w:p w14:paraId="7265CE3B" w14:textId="46A5B50E" w:rsidR="00E31390" w:rsidRDefault="00E31390" w:rsidP="0027776E">
      <w:pPr>
        <w:pStyle w:val="ListParagraph"/>
        <w:ind w:left="360"/>
        <w:rPr>
          <w:rFonts w:ascii="Arial" w:hAnsi="Arial" w:cs="Arial"/>
          <w:b/>
          <w:bCs/>
          <w:sz w:val="24"/>
          <w:szCs w:val="24"/>
        </w:rPr>
      </w:pPr>
    </w:p>
    <w:p w14:paraId="5E1FB69F" w14:textId="77777777" w:rsidR="00E31390" w:rsidRDefault="00E31390" w:rsidP="0027776E">
      <w:pPr>
        <w:pStyle w:val="ListParagraph"/>
        <w:ind w:left="360"/>
        <w:rPr>
          <w:rFonts w:ascii="Arial" w:hAnsi="Arial" w:cs="Arial"/>
          <w:b/>
          <w:bCs/>
          <w:sz w:val="24"/>
          <w:szCs w:val="24"/>
        </w:rPr>
      </w:pPr>
    </w:p>
    <w:p w14:paraId="0C9535DD" w14:textId="77777777" w:rsidR="0027776E" w:rsidRDefault="0027776E" w:rsidP="0027776E">
      <w:pPr>
        <w:pStyle w:val="ListParagraph"/>
        <w:ind w:left="360"/>
        <w:rPr>
          <w:rFonts w:ascii="Arial" w:hAnsi="Arial" w:cs="Arial"/>
          <w:b/>
          <w:bCs/>
          <w:sz w:val="24"/>
          <w:szCs w:val="24"/>
        </w:rPr>
      </w:pPr>
    </w:p>
    <w:p w14:paraId="0623D9DB" w14:textId="2F1E13BC" w:rsidR="00A522D9" w:rsidRDefault="00A522D9" w:rsidP="00A522D9">
      <w:pPr>
        <w:pStyle w:val="ListParagraph"/>
        <w:numPr>
          <w:ilvl w:val="0"/>
          <w:numId w:val="2"/>
        </w:numPr>
        <w:rPr>
          <w:rFonts w:ascii="Arial" w:hAnsi="Arial" w:cs="Arial"/>
          <w:b/>
          <w:bCs/>
          <w:sz w:val="24"/>
          <w:szCs w:val="24"/>
        </w:rPr>
      </w:pPr>
      <w:r w:rsidRPr="00A522D9">
        <w:rPr>
          <w:rFonts w:ascii="Arial" w:hAnsi="Arial" w:cs="Arial"/>
          <w:b/>
          <w:bCs/>
          <w:sz w:val="24"/>
          <w:szCs w:val="24"/>
        </w:rPr>
        <w:lastRenderedPageBreak/>
        <w:t>How we’re controlling the risk of transmission in our workplace</w:t>
      </w:r>
      <w:r w:rsidR="00CF67A1">
        <w:rPr>
          <w:rFonts w:ascii="Arial" w:hAnsi="Arial" w:cs="Arial"/>
          <w:b/>
          <w:bCs/>
          <w:sz w:val="24"/>
          <w:szCs w:val="24"/>
        </w:rPr>
        <w:t xml:space="preserve">: </w:t>
      </w:r>
    </w:p>
    <w:p w14:paraId="3A71786F" w14:textId="5CAD7C1D" w:rsidR="00BF61D7" w:rsidRPr="006C07BA" w:rsidRDefault="006C07BA" w:rsidP="0078193D">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 xml:space="preserve">All COVID-19 Risks and Controls are contained in the Organizational Risk Assessment for COVID-19. </w:t>
      </w:r>
      <w:r w:rsidR="0027776E">
        <w:rPr>
          <w:rFonts w:ascii="Arial" w:hAnsi="Arial" w:cs="Arial"/>
          <w:color w:val="0070C0"/>
          <w:sz w:val="24"/>
          <w:szCs w:val="24"/>
        </w:rPr>
        <w:t>(see below)</w:t>
      </w:r>
    </w:p>
    <w:p w14:paraId="0AFA4709" w14:textId="77777777" w:rsidR="006C07BA" w:rsidRPr="006C07BA" w:rsidRDefault="006C07BA" w:rsidP="006C07BA">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3E83D2A7" w14:textId="77777777" w:rsidR="006C07BA" w:rsidRPr="006C07BA" w:rsidRDefault="006C07BA" w:rsidP="006C07BA">
      <w:pPr>
        <w:rPr>
          <w:rFonts w:ascii="Arial" w:hAnsi="Arial" w:cs="Arial"/>
          <w:color w:val="0070C0"/>
        </w:rPr>
      </w:pPr>
    </w:p>
    <w:p w14:paraId="296DD446" w14:textId="77777777" w:rsidR="006C07BA" w:rsidRPr="006C07BA" w:rsidRDefault="006C07BA" w:rsidP="006C07BA">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p w14:paraId="75755C8A" w14:textId="77777777" w:rsidR="006C07BA" w:rsidRPr="006C07BA" w:rsidRDefault="006C07BA" w:rsidP="006C07BA">
      <w:pPr>
        <w:rPr>
          <w:rFonts w:ascii="Arial" w:hAnsi="Arial" w:cs="Arial"/>
          <w:color w:val="0070C0"/>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tblGrid>
      <w:tr w:rsidR="006C07BA" w:rsidRPr="006C07BA" w14:paraId="11A6648E" w14:textId="77777777" w:rsidTr="006C07BA">
        <w:tc>
          <w:tcPr>
            <w:tcW w:w="1555" w:type="dxa"/>
            <w:shd w:val="clear" w:color="auto" w:fill="D9D9D9"/>
          </w:tcPr>
          <w:p w14:paraId="326C158A"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77832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7EB91F43"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1EF14C58"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2A0AA150"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74DB4FA1" w14:textId="77777777" w:rsidR="006C07BA" w:rsidRPr="006C07BA" w:rsidRDefault="006C07BA" w:rsidP="00E55D86">
            <w:pPr>
              <w:spacing w:after="0" w:line="240" w:lineRule="auto"/>
              <w:rPr>
                <w:rFonts w:ascii="Arial" w:hAnsi="Arial" w:cs="Arial"/>
                <w:b/>
                <w:color w:val="0070C0"/>
                <w:sz w:val="20"/>
                <w:szCs w:val="20"/>
              </w:rPr>
            </w:pPr>
          </w:p>
        </w:tc>
        <w:tc>
          <w:tcPr>
            <w:tcW w:w="1134" w:type="dxa"/>
            <w:shd w:val="clear" w:color="auto" w:fill="D9D9D9"/>
          </w:tcPr>
          <w:p w14:paraId="1C8ABDF7"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6C07BA" w:rsidRPr="006C07BA" w14:paraId="35487E3A" w14:textId="77777777" w:rsidTr="006C07BA">
        <w:tc>
          <w:tcPr>
            <w:tcW w:w="1555" w:type="dxa"/>
            <w:shd w:val="clear" w:color="auto" w:fill="auto"/>
          </w:tcPr>
          <w:p w14:paraId="376C5B6D" w14:textId="77777777" w:rsidR="006C07BA" w:rsidRPr="006C07BA" w:rsidRDefault="006C07BA" w:rsidP="00E55D86">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52FC3525"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308FB066" w14:textId="77777777" w:rsidR="006C07BA" w:rsidRPr="006C07BA" w:rsidRDefault="006C07BA" w:rsidP="00E55D86">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6EF85F"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233B1AA6"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2D7A0662"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3D539A4B" w14:textId="77777777" w:rsidR="006C07BA" w:rsidRPr="006C07BA" w:rsidRDefault="006C07BA" w:rsidP="006C07BA">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0C0B5183" w14:textId="77777777" w:rsidR="006C07BA" w:rsidRDefault="006C07BA" w:rsidP="006C07BA">
            <w:pPr>
              <w:pStyle w:val="ListParagraph"/>
              <w:numPr>
                <w:ilvl w:val="0"/>
                <w:numId w:val="7"/>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0859870A" w14:textId="77777777" w:rsidR="00240530" w:rsidRDefault="00240530"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t>
            </w:r>
            <w:r w:rsidR="003B664D">
              <w:rPr>
                <w:rFonts w:ascii="Arial" w:hAnsi="Arial" w:cs="Arial"/>
                <w:color w:val="0070C0"/>
                <w:sz w:val="20"/>
                <w:szCs w:val="20"/>
              </w:rPr>
              <w:t xml:space="preserve">workplace. </w:t>
            </w:r>
          </w:p>
          <w:p w14:paraId="4B530E08" w14:textId="469CC009" w:rsidR="003B664D" w:rsidRPr="006C07BA" w:rsidRDefault="003B664D" w:rsidP="006C07BA">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4C4E1A2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B4D39EE" w14:textId="77777777" w:rsidR="006C07BA" w:rsidRPr="006C07BA" w:rsidRDefault="006C07BA" w:rsidP="00E55D86">
            <w:pPr>
              <w:spacing w:after="0" w:line="240" w:lineRule="auto"/>
              <w:rPr>
                <w:rFonts w:ascii="Arial" w:hAnsi="Arial" w:cs="Arial"/>
                <w:b/>
                <w:color w:val="0070C0"/>
                <w:sz w:val="20"/>
                <w:szCs w:val="20"/>
              </w:rPr>
            </w:pPr>
          </w:p>
          <w:p w14:paraId="0CB4466A" w14:textId="37E721DD" w:rsidR="006C07BA" w:rsidRPr="006C07BA" w:rsidRDefault="006C07BA" w:rsidP="00E55D86">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AFE1A29" w14:textId="77777777" w:rsidR="006C07BA" w:rsidRPr="006C07BA" w:rsidRDefault="006C07BA" w:rsidP="00E55D86">
            <w:pPr>
              <w:spacing w:after="0" w:line="240" w:lineRule="auto"/>
              <w:rPr>
                <w:rFonts w:ascii="Arial" w:hAnsi="Arial" w:cs="Arial"/>
                <w:b/>
                <w:color w:val="0070C0"/>
                <w:sz w:val="20"/>
                <w:szCs w:val="20"/>
              </w:rPr>
            </w:pPr>
          </w:p>
          <w:p w14:paraId="013E85F1" w14:textId="77777777" w:rsidR="006C07BA" w:rsidRPr="006C07BA" w:rsidRDefault="006C07BA" w:rsidP="00E55D86">
            <w:pPr>
              <w:spacing w:after="0" w:line="240" w:lineRule="auto"/>
              <w:rPr>
                <w:rFonts w:ascii="Arial" w:hAnsi="Arial" w:cs="Arial"/>
                <w:b/>
                <w:color w:val="0070C0"/>
                <w:sz w:val="20"/>
                <w:szCs w:val="20"/>
              </w:rPr>
            </w:pPr>
          </w:p>
          <w:p w14:paraId="56A52985" w14:textId="0E5803A3"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936AB49" w14:textId="77777777" w:rsidR="006C07BA" w:rsidRPr="006C07BA" w:rsidRDefault="006C07BA" w:rsidP="00E55D86">
            <w:pPr>
              <w:spacing w:after="0" w:line="240" w:lineRule="auto"/>
              <w:rPr>
                <w:rFonts w:ascii="Arial" w:hAnsi="Arial" w:cs="Arial"/>
                <w:color w:val="0070C0"/>
                <w:sz w:val="20"/>
                <w:szCs w:val="20"/>
              </w:rPr>
            </w:pPr>
          </w:p>
        </w:tc>
        <w:tc>
          <w:tcPr>
            <w:tcW w:w="1134" w:type="dxa"/>
            <w:tcBorders>
              <w:left w:val="single" w:sz="4" w:space="0" w:color="auto"/>
            </w:tcBorders>
          </w:tcPr>
          <w:p w14:paraId="6155D7E6" w14:textId="57AF0DBD"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B726523" w14:textId="77777777" w:rsidTr="006C07BA">
        <w:trPr>
          <w:trHeight w:val="1673"/>
        </w:trPr>
        <w:tc>
          <w:tcPr>
            <w:tcW w:w="1555" w:type="dxa"/>
            <w:shd w:val="clear" w:color="auto" w:fill="auto"/>
          </w:tcPr>
          <w:p w14:paraId="391F5196"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0189AB2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1977D1D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24B9A9FB" w14:textId="77777777" w:rsidR="006C07BA" w:rsidRPr="006C07BA" w:rsidRDefault="006C07BA" w:rsidP="006C07BA">
            <w:pPr>
              <w:numPr>
                <w:ilvl w:val="0"/>
                <w:numId w:val="14"/>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01BAB9BF" w14:textId="77777777" w:rsidR="006C07BA" w:rsidRPr="006C07BA" w:rsidRDefault="006C07BA" w:rsidP="006C07BA">
            <w:pPr>
              <w:pStyle w:val="ListParagraph"/>
              <w:numPr>
                <w:ilvl w:val="0"/>
                <w:numId w:val="14"/>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73748F04"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3DF9D8B2"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FAE6D4" w14:textId="77777777" w:rsidR="006C07BA" w:rsidRPr="006C07BA" w:rsidRDefault="006C07BA" w:rsidP="006C07BA">
            <w:pPr>
              <w:spacing w:after="0" w:line="240" w:lineRule="auto"/>
              <w:rPr>
                <w:rFonts w:ascii="Arial" w:hAnsi="Arial" w:cs="Arial"/>
                <w:b/>
                <w:color w:val="0070C0"/>
                <w:sz w:val="20"/>
                <w:szCs w:val="20"/>
              </w:rPr>
            </w:pPr>
          </w:p>
          <w:p w14:paraId="1876156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51FE7B7" w14:textId="77777777" w:rsidR="006C07BA" w:rsidRPr="006C07BA" w:rsidRDefault="006C07BA" w:rsidP="006C07BA">
            <w:pPr>
              <w:spacing w:after="0" w:line="240" w:lineRule="auto"/>
              <w:rPr>
                <w:rFonts w:ascii="Arial" w:hAnsi="Arial" w:cs="Arial"/>
                <w:b/>
                <w:color w:val="0070C0"/>
                <w:sz w:val="20"/>
                <w:szCs w:val="20"/>
              </w:rPr>
            </w:pPr>
          </w:p>
          <w:p w14:paraId="3408FC0C" w14:textId="77777777" w:rsidR="006C07BA" w:rsidRPr="006C07BA" w:rsidRDefault="006C07BA" w:rsidP="006C07BA">
            <w:pPr>
              <w:spacing w:after="0" w:line="240" w:lineRule="auto"/>
              <w:rPr>
                <w:rFonts w:ascii="Arial" w:hAnsi="Arial" w:cs="Arial"/>
                <w:b/>
                <w:color w:val="0070C0"/>
                <w:sz w:val="20"/>
                <w:szCs w:val="20"/>
              </w:rPr>
            </w:pPr>
          </w:p>
          <w:p w14:paraId="57BA246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9C79239"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84147F5" w14:textId="152402B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8B06BE8" w14:textId="77777777" w:rsidTr="006C07BA">
        <w:trPr>
          <w:trHeight w:val="182"/>
        </w:trPr>
        <w:tc>
          <w:tcPr>
            <w:tcW w:w="11194" w:type="dxa"/>
            <w:gridSpan w:val="6"/>
            <w:shd w:val="clear" w:color="auto" w:fill="D9D9D9"/>
          </w:tcPr>
          <w:p w14:paraId="3E9EAF1B"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63BECB" w14:textId="77777777" w:rsidTr="006C07BA">
        <w:trPr>
          <w:trHeight w:val="1673"/>
        </w:trPr>
        <w:tc>
          <w:tcPr>
            <w:tcW w:w="1555" w:type="dxa"/>
            <w:shd w:val="clear" w:color="auto" w:fill="auto"/>
          </w:tcPr>
          <w:p w14:paraId="53289FF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588D83C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480604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29E2937E" w14:textId="77777777" w:rsidR="006C07BA" w:rsidRPr="006C07BA" w:rsidRDefault="006C07BA" w:rsidP="00E55D86">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74412096" w14:textId="067FFA9B"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018C1634" w14:textId="682B76EC" w:rsid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4374BE48" w14:textId="19634A9A" w:rsidR="00717F1F" w:rsidRDefault="003B664D" w:rsidP="00717F1F">
            <w:pPr>
              <w:pStyle w:val="ListParagraph"/>
              <w:numPr>
                <w:ilvl w:val="0"/>
                <w:numId w:val="10"/>
              </w:numPr>
              <w:spacing w:after="0" w:line="240" w:lineRule="auto"/>
              <w:rPr>
                <w:rFonts w:ascii="Arial" w:hAnsi="Arial" w:cs="Arial"/>
                <w:color w:val="0070C0"/>
                <w:sz w:val="20"/>
                <w:szCs w:val="20"/>
              </w:rPr>
            </w:pPr>
            <w:r>
              <w:rPr>
                <w:rFonts w:ascii="Arial" w:hAnsi="Arial" w:cs="Arial"/>
                <w:color w:val="0070C0"/>
                <w:sz w:val="20"/>
                <w:szCs w:val="20"/>
              </w:rPr>
              <w:lastRenderedPageBreak/>
              <w:t>Masks to be worn by all persons entering the building (some exceptions apply)</w:t>
            </w:r>
          </w:p>
          <w:p w14:paraId="763C782B"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08DAFB11"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53DE7A57"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1B13B7F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E868209" w14:textId="77777777" w:rsidR="006C07BA" w:rsidRPr="006C07BA" w:rsidRDefault="006C07BA" w:rsidP="006C07BA">
            <w:pPr>
              <w:spacing w:after="0" w:line="240" w:lineRule="auto"/>
              <w:rPr>
                <w:rFonts w:ascii="Arial" w:hAnsi="Arial" w:cs="Arial"/>
                <w:b/>
                <w:color w:val="0070C0"/>
                <w:sz w:val="20"/>
                <w:szCs w:val="20"/>
              </w:rPr>
            </w:pPr>
          </w:p>
          <w:p w14:paraId="69376949"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DCF0371" w14:textId="77777777" w:rsidR="006C07BA" w:rsidRPr="006C07BA" w:rsidRDefault="006C07BA" w:rsidP="006C07BA">
            <w:pPr>
              <w:spacing w:after="0" w:line="240" w:lineRule="auto"/>
              <w:rPr>
                <w:rFonts w:ascii="Arial" w:hAnsi="Arial" w:cs="Arial"/>
                <w:b/>
                <w:color w:val="0070C0"/>
                <w:sz w:val="20"/>
                <w:szCs w:val="20"/>
              </w:rPr>
            </w:pPr>
          </w:p>
          <w:p w14:paraId="59C3CB6F" w14:textId="77777777" w:rsidR="006C07BA" w:rsidRPr="006C07BA" w:rsidRDefault="006C07BA" w:rsidP="006C07BA">
            <w:pPr>
              <w:spacing w:after="0" w:line="240" w:lineRule="auto"/>
              <w:rPr>
                <w:rFonts w:ascii="Arial" w:hAnsi="Arial" w:cs="Arial"/>
                <w:b/>
                <w:color w:val="0070C0"/>
                <w:sz w:val="20"/>
                <w:szCs w:val="20"/>
              </w:rPr>
            </w:pPr>
          </w:p>
          <w:p w14:paraId="476042CE"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F67E9D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0831FB2" w14:textId="2188EB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r w:rsidR="006C07BA" w:rsidRPr="006C07BA" w14:paraId="20441741" w14:textId="77777777" w:rsidTr="006C07BA">
        <w:trPr>
          <w:trHeight w:val="1673"/>
        </w:trPr>
        <w:tc>
          <w:tcPr>
            <w:tcW w:w="1555" w:type="dxa"/>
            <w:shd w:val="clear" w:color="auto" w:fill="auto"/>
          </w:tcPr>
          <w:p w14:paraId="6A9B1E0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5BDBD9C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1C3F319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3F5E3676"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1C5C271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16541EC8"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52EFBEB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27533B2" w14:textId="77777777" w:rsidR="006C07BA" w:rsidRPr="006C07BA" w:rsidRDefault="006C07BA" w:rsidP="006C07BA">
            <w:pPr>
              <w:spacing w:after="0" w:line="240" w:lineRule="auto"/>
              <w:rPr>
                <w:rFonts w:ascii="Arial" w:hAnsi="Arial" w:cs="Arial"/>
                <w:b/>
                <w:color w:val="0070C0"/>
                <w:sz w:val="20"/>
                <w:szCs w:val="20"/>
              </w:rPr>
            </w:pPr>
          </w:p>
          <w:p w14:paraId="754D281A"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C0851A0" w14:textId="77777777" w:rsidR="006C07BA" w:rsidRPr="006C07BA" w:rsidRDefault="006C07BA" w:rsidP="006C07BA">
            <w:pPr>
              <w:spacing w:after="0" w:line="240" w:lineRule="auto"/>
              <w:rPr>
                <w:rFonts w:ascii="Arial" w:hAnsi="Arial" w:cs="Arial"/>
                <w:b/>
                <w:color w:val="0070C0"/>
                <w:sz w:val="20"/>
                <w:szCs w:val="20"/>
              </w:rPr>
            </w:pPr>
          </w:p>
          <w:p w14:paraId="56303B6B" w14:textId="77777777" w:rsidR="006C07BA" w:rsidRPr="006C07BA" w:rsidRDefault="006C07BA" w:rsidP="006C07BA">
            <w:pPr>
              <w:spacing w:after="0" w:line="240" w:lineRule="auto"/>
              <w:rPr>
                <w:rFonts w:ascii="Arial" w:hAnsi="Arial" w:cs="Arial"/>
                <w:b/>
                <w:color w:val="0070C0"/>
                <w:sz w:val="20"/>
                <w:szCs w:val="20"/>
              </w:rPr>
            </w:pPr>
          </w:p>
          <w:p w14:paraId="13645EFA"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E6B10F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C77855D" w14:textId="0638946E"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DF4F76C" w14:textId="77777777" w:rsidTr="006C07BA">
        <w:trPr>
          <w:trHeight w:val="274"/>
        </w:trPr>
        <w:tc>
          <w:tcPr>
            <w:tcW w:w="11194" w:type="dxa"/>
            <w:gridSpan w:val="6"/>
            <w:shd w:val="clear" w:color="auto" w:fill="D9D9D9"/>
          </w:tcPr>
          <w:p w14:paraId="6F3CE39D"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01C407FE" w14:textId="77777777" w:rsidTr="006C07BA">
        <w:tc>
          <w:tcPr>
            <w:tcW w:w="1555" w:type="dxa"/>
            <w:shd w:val="clear" w:color="auto" w:fill="auto"/>
          </w:tcPr>
          <w:p w14:paraId="09C4A79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585E8FB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3EBC5857"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5A95DAE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41FC56F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08A21E27"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4E6B636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0C9C4DE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365496B" w14:textId="77777777" w:rsidR="006C07BA" w:rsidRPr="006C07BA" w:rsidRDefault="006C07BA" w:rsidP="006C07BA">
            <w:pPr>
              <w:spacing w:after="0" w:line="240" w:lineRule="auto"/>
              <w:rPr>
                <w:rFonts w:ascii="Arial" w:hAnsi="Arial" w:cs="Arial"/>
                <w:b/>
                <w:color w:val="0070C0"/>
                <w:sz w:val="20"/>
                <w:szCs w:val="20"/>
              </w:rPr>
            </w:pPr>
          </w:p>
          <w:p w14:paraId="3FBE780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910269A" w14:textId="77777777" w:rsidR="006C07BA" w:rsidRPr="006C07BA" w:rsidRDefault="006C07BA" w:rsidP="006C07BA">
            <w:pPr>
              <w:spacing w:after="0" w:line="240" w:lineRule="auto"/>
              <w:rPr>
                <w:rFonts w:ascii="Arial" w:hAnsi="Arial" w:cs="Arial"/>
                <w:b/>
                <w:color w:val="0070C0"/>
                <w:sz w:val="20"/>
                <w:szCs w:val="20"/>
              </w:rPr>
            </w:pPr>
          </w:p>
          <w:p w14:paraId="4BA584F0" w14:textId="77777777" w:rsidR="006C07BA" w:rsidRPr="006C07BA" w:rsidRDefault="006C07BA" w:rsidP="006C07BA">
            <w:pPr>
              <w:spacing w:after="0" w:line="240" w:lineRule="auto"/>
              <w:rPr>
                <w:rFonts w:ascii="Arial" w:hAnsi="Arial" w:cs="Arial"/>
                <w:b/>
                <w:color w:val="0070C0"/>
                <w:sz w:val="20"/>
                <w:szCs w:val="20"/>
              </w:rPr>
            </w:pPr>
          </w:p>
          <w:p w14:paraId="27E9BE5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AB0138C"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4FEAE79B" w14:textId="265E850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3AF1B33C" w14:textId="77777777" w:rsidTr="006C07BA">
        <w:tc>
          <w:tcPr>
            <w:tcW w:w="1555" w:type="dxa"/>
            <w:shd w:val="clear" w:color="auto" w:fill="auto"/>
          </w:tcPr>
          <w:p w14:paraId="58735737"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5BE5BEC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17D5F646" w14:textId="77777777" w:rsidR="006C07BA" w:rsidRPr="006C07BA" w:rsidRDefault="006C07BA" w:rsidP="00E55D86">
            <w:pPr>
              <w:spacing w:after="0" w:line="240" w:lineRule="auto"/>
              <w:rPr>
                <w:rFonts w:ascii="Arial" w:hAnsi="Arial" w:cs="Arial"/>
                <w:color w:val="0070C0"/>
                <w:sz w:val="20"/>
                <w:szCs w:val="20"/>
              </w:rPr>
            </w:pPr>
          </w:p>
          <w:p w14:paraId="0655A490"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1E96E69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E18936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2FDCD0BB"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4D389AB9"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F949A1B" w14:textId="77777777" w:rsidR="006C07BA" w:rsidRPr="006C07BA" w:rsidRDefault="006C07BA" w:rsidP="006C07BA">
            <w:pPr>
              <w:spacing w:after="0" w:line="240" w:lineRule="auto"/>
              <w:rPr>
                <w:rFonts w:ascii="Arial" w:hAnsi="Arial" w:cs="Arial"/>
                <w:b/>
                <w:color w:val="0070C0"/>
                <w:sz w:val="20"/>
                <w:szCs w:val="20"/>
              </w:rPr>
            </w:pPr>
          </w:p>
          <w:p w14:paraId="52E8AAB1"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2E91A92" w14:textId="77777777" w:rsidR="006C07BA" w:rsidRPr="006C07BA" w:rsidRDefault="006C07BA" w:rsidP="006C07BA">
            <w:pPr>
              <w:spacing w:after="0" w:line="240" w:lineRule="auto"/>
              <w:rPr>
                <w:rFonts w:ascii="Arial" w:hAnsi="Arial" w:cs="Arial"/>
                <w:b/>
                <w:color w:val="0070C0"/>
                <w:sz w:val="20"/>
                <w:szCs w:val="20"/>
              </w:rPr>
            </w:pPr>
          </w:p>
          <w:p w14:paraId="03AD3DD1" w14:textId="77777777" w:rsidR="006C07BA" w:rsidRPr="006C07BA" w:rsidRDefault="006C07BA" w:rsidP="006C07BA">
            <w:pPr>
              <w:spacing w:after="0" w:line="240" w:lineRule="auto"/>
              <w:rPr>
                <w:rFonts w:ascii="Arial" w:hAnsi="Arial" w:cs="Arial"/>
                <w:b/>
                <w:color w:val="0070C0"/>
                <w:sz w:val="20"/>
                <w:szCs w:val="20"/>
              </w:rPr>
            </w:pPr>
          </w:p>
          <w:p w14:paraId="2829282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F189AC5"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0DF63F93" w14:textId="30D2879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ABDDE40" w14:textId="77777777" w:rsidTr="006C07BA">
        <w:tc>
          <w:tcPr>
            <w:tcW w:w="1555" w:type="dxa"/>
            <w:shd w:val="clear" w:color="auto" w:fill="auto"/>
          </w:tcPr>
          <w:p w14:paraId="6575CD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w:t>
            </w:r>
            <w:r w:rsidRPr="006C07BA">
              <w:rPr>
                <w:rFonts w:ascii="Arial" w:hAnsi="Arial" w:cs="Arial"/>
                <w:b/>
                <w:bCs/>
                <w:color w:val="0070C0"/>
                <w:sz w:val="20"/>
                <w:szCs w:val="20"/>
              </w:rPr>
              <w:lastRenderedPageBreak/>
              <w:t>red Areas</w:t>
            </w:r>
            <w:r w:rsidRPr="006C07BA">
              <w:rPr>
                <w:rFonts w:ascii="Arial" w:hAnsi="Arial" w:cs="Arial"/>
                <w:color w:val="0070C0"/>
                <w:sz w:val="20"/>
                <w:szCs w:val="20"/>
              </w:rPr>
              <w:t xml:space="preserve"> (washrooms, lunchrooms, waiting areas, etc.)</w:t>
            </w:r>
          </w:p>
        </w:tc>
        <w:tc>
          <w:tcPr>
            <w:tcW w:w="1701" w:type="dxa"/>
          </w:tcPr>
          <w:p w14:paraId="735B825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High touch points and </w:t>
            </w:r>
            <w:r w:rsidRPr="006C07BA">
              <w:rPr>
                <w:rFonts w:ascii="Arial" w:hAnsi="Arial" w:cs="Arial"/>
                <w:color w:val="0070C0"/>
                <w:sz w:val="20"/>
                <w:szCs w:val="20"/>
              </w:rPr>
              <w:lastRenderedPageBreak/>
              <w:t>shared items/areas.</w:t>
            </w:r>
          </w:p>
          <w:p w14:paraId="18A562C9" w14:textId="77777777" w:rsidR="006C07BA" w:rsidRPr="006C07BA" w:rsidRDefault="006C07BA" w:rsidP="00E55D86">
            <w:pPr>
              <w:spacing w:after="0" w:line="240" w:lineRule="auto"/>
              <w:rPr>
                <w:rFonts w:ascii="Arial" w:hAnsi="Arial" w:cs="Arial"/>
                <w:color w:val="0070C0"/>
                <w:sz w:val="20"/>
                <w:szCs w:val="20"/>
              </w:rPr>
            </w:pPr>
          </w:p>
          <w:p w14:paraId="1BCB7EA1"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68C5B682"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lastRenderedPageBreak/>
              <w:t>High</w:t>
            </w:r>
          </w:p>
        </w:tc>
        <w:tc>
          <w:tcPr>
            <w:tcW w:w="4110" w:type="dxa"/>
            <w:shd w:val="clear" w:color="auto" w:fill="auto"/>
          </w:tcPr>
          <w:p w14:paraId="03F7992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4CBA632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Waste disposal containers are available and emptied regularly.</w:t>
            </w:r>
          </w:p>
          <w:p w14:paraId="257A92AE"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6A59E9EF"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1670760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560" w:type="dxa"/>
            <w:shd w:val="clear" w:color="auto" w:fill="auto"/>
          </w:tcPr>
          <w:p w14:paraId="4DF761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670B1D2" w14:textId="77777777" w:rsidR="006C07BA" w:rsidRPr="006C07BA" w:rsidRDefault="006C07BA" w:rsidP="006C07BA">
            <w:pPr>
              <w:spacing w:after="0" w:line="240" w:lineRule="auto"/>
              <w:rPr>
                <w:rFonts w:ascii="Arial" w:hAnsi="Arial" w:cs="Arial"/>
                <w:b/>
                <w:color w:val="0070C0"/>
                <w:sz w:val="20"/>
                <w:szCs w:val="20"/>
              </w:rPr>
            </w:pPr>
          </w:p>
          <w:p w14:paraId="4C629AC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lastRenderedPageBreak/>
              <w:t>November 20, 2020</w:t>
            </w:r>
          </w:p>
          <w:p w14:paraId="7DD8CE28" w14:textId="77777777" w:rsidR="006C07BA" w:rsidRPr="006C07BA" w:rsidRDefault="006C07BA" w:rsidP="006C07BA">
            <w:pPr>
              <w:spacing w:after="0" w:line="240" w:lineRule="auto"/>
              <w:rPr>
                <w:rFonts w:ascii="Arial" w:hAnsi="Arial" w:cs="Arial"/>
                <w:b/>
                <w:color w:val="0070C0"/>
                <w:sz w:val="20"/>
                <w:szCs w:val="20"/>
              </w:rPr>
            </w:pPr>
          </w:p>
          <w:p w14:paraId="0169DD21" w14:textId="77777777" w:rsidR="006C07BA" w:rsidRPr="006C07BA" w:rsidRDefault="006C07BA" w:rsidP="006C07BA">
            <w:pPr>
              <w:spacing w:after="0" w:line="240" w:lineRule="auto"/>
              <w:rPr>
                <w:rFonts w:ascii="Arial" w:hAnsi="Arial" w:cs="Arial"/>
                <w:b/>
                <w:color w:val="0070C0"/>
                <w:sz w:val="20"/>
                <w:szCs w:val="20"/>
              </w:rPr>
            </w:pPr>
          </w:p>
          <w:p w14:paraId="5554F38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EB6DC5A"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83029BC" w14:textId="08B93B64"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lastRenderedPageBreak/>
              <w:t>Low</w:t>
            </w:r>
          </w:p>
        </w:tc>
      </w:tr>
      <w:tr w:rsidR="006C07BA" w:rsidRPr="006C07BA" w14:paraId="61B37A67" w14:textId="77777777" w:rsidTr="006C07BA">
        <w:tc>
          <w:tcPr>
            <w:tcW w:w="1555" w:type="dxa"/>
            <w:shd w:val="clear" w:color="auto" w:fill="auto"/>
          </w:tcPr>
          <w:p w14:paraId="310405A2"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0258DD2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2629486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8CBA7C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57F17B8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661BCC64"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537D11F0" w14:textId="77777777" w:rsidR="006C07BA" w:rsidRPr="006C07BA" w:rsidRDefault="006C07BA" w:rsidP="006C07BA">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0025F677" w14:textId="77777777" w:rsidR="006C07BA" w:rsidRPr="006C07BA" w:rsidRDefault="006C07BA" w:rsidP="006C07BA">
            <w:pPr>
              <w:pStyle w:val="ListParagraph"/>
              <w:numPr>
                <w:ilvl w:val="0"/>
                <w:numId w:val="7"/>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560" w:type="dxa"/>
            <w:shd w:val="clear" w:color="auto" w:fill="auto"/>
          </w:tcPr>
          <w:p w14:paraId="3710941C"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20ECF57" w14:textId="77777777" w:rsidR="006C07BA" w:rsidRPr="006C07BA" w:rsidRDefault="006C07BA" w:rsidP="006C07BA">
            <w:pPr>
              <w:spacing w:after="0" w:line="240" w:lineRule="auto"/>
              <w:rPr>
                <w:rFonts w:ascii="Arial" w:hAnsi="Arial" w:cs="Arial"/>
                <w:b/>
                <w:color w:val="0070C0"/>
                <w:sz w:val="20"/>
                <w:szCs w:val="20"/>
              </w:rPr>
            </w:pPr>
          </w:p>
          <w:p w14:paraId="5D34F5ED"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3CB5D36" w14:textId="77777777" w:rsidR="006C07BA" w:rsidRPr="006C07BA" w:rsidRDefault="006C07BA" w:rsidP="006C07BA">
            <w:pPr>
              <w:spacing w:after="0" w:line="240" w:lineRule="auto"/>
              <w:rPr>
                <w:rFonts w:ascii="Arial" w:hAnsi="Arial" w:cs="Arial"/>
                <w:b/>
                <w:color w:val="0070C0"/>
                <w:sz w:val="20"/>
                <w:szCs w:val="20"/>
              </w:rPr>
            </w:pPr>
          </w:p>
          <w:p w14:paraId="3BC3D1D6" w14:textId="77777777" w:rsidR="006C07BA" w:rsidRPr="006C07BA" w:rsidRDefault="006C07BA" w:rsidP="006C07BA">
            <w:pPr>
              <w:spacing w:after="0" w:line="240" w:lineRule="auto"/>
              <w:rPr>
                <w:rFonts w:ascii="Arial" w:hAnsi="Arial" w:cs="Arial"/>
                <w:b/>
                <w:color w:val="0070C0"/>
                <w:sz w:val="20"/>
                <w:szCs w:val="20"/>
              </w:rPr>
            </w:pPr>
          </w:p>
          <w:p w14:paraId="6255C3D3"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0F14E86"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745E536D" w14:textId="6A823B63"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640D8633" w14:textId="77777777" w:rsidTr="006C07BA">
        <w:tc>
          <w:tcPr>
            <w:tcW w:w="11194" w:type="dxa"/>
            <w:gridSpan w:val="6"/>
            <w:shd w:val="clear" w:color="auto" w:fill="D9D9D9"/>
          </w:tcPr>
          <w:p w14:paraId="3D6B9A5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57EF39CB" w14:textId="77777777" w:rsidTr="006C07BA">
        <w:tc>
          <w:tcPr>
            <w:tcW w:w="1555" w:type="dxa"/>
            <w:shd w:val="clear" w:color="auto" w:fill="auto"/>
          </w:tcPr>
          <w:p w14:paraId="75E23701"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02651176"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7A5B8526" w14:textId="77777777" w:rsidR="006C07BA" w:rsidRPr="006C07BA" w:rsidRDefault="006C07BA" w:rsidP="00E55D86">
            <w:pPr>
              <w:spacing w:after="0" w:line="240" w:lineRule="auto"/>
              <w:rPr>
                <w:rFonts w:ascii="Arial" w:hAnsi="Arial" w:cs="Arial"/>
                <w:color w:val="0070C0"/>
                <w:sz w:val="20"/>
                <w:szCs w:val="20"/>
              </w:rPr>
            </w:pPr>
          </w:p>
          <w:p w14:paraId="2410063C"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15CBE6EB"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A6684E9"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5A05B9AE"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28B13CA7" w14:textId="77777777" w:rsidR="006C07BA" w:rsidRPr="006C07BA" w:rsidRDefault="006C07BA" w:rsidP="006C07BA">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eyes or mouth. </w:t>
            </w:r>
          </w:p>
        </w:tc>
        <w:tc>
          <w:tcPr>
            <w:tcW w:w="1560" w:type="dxa"/>
            <w:shd w:val="clear" w:color="auto" w:fill="auto"/>
          </w:tcPr>
          <w:p w14:paraId="0F4661A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A1C0727" w14:textId="77777777" w:rsidR="006C07BA" w:rsidRPr="006C07BA" w:rsidRDefault="006C07BA" w:rsidP="006C07BA">
            <w:pPr>
              <w:spacing w:after="0" w:line="240" w:lineRule="auto"/>
              <w:rPr>
                <w:rFonts w:ascii="Arial" w:hAnsi="Arial" w:cs="Arial"/>
                <w:b/>
                <w:color w:val="0070C0"/>
                <w:sz w:val="20"/>
                <w:szCs w:val="20"/>
              </w:rPr>
            </w:pPr>
          </w:p>
          <w:p w14:paraId="404B1658"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BA50A22" w14:textId="77777777" w:rsidR="006C07BA" w:rsidRPr="006C07BA" w:rsidRDefault="006C07BA" w:rsidP="006C07BA">
            <w:pPr>
              <w:spacing w:after="0" w:line="240" w:lineRule="auto"/>
              <w:rPr>
                <w:rFonts w:ascii="Arial" w:hAnsi="Arial" w:cs="Arial"/>
                <w:b/>
                <w:color w:val="0070C0"/>
                <w:sz w:val="20"/>
                <w:szCs w:val="20"/>
              </w:rPr>
            </w:pPr>
          </w:p>
          <w:p w14:paraId="25827DDD" w14:textId="77777777" w:rsidR="006C07BA" w:rsidRPr="006C07BA" w:rsidRDefault="006C07BA" w:rsidP="006C07BA">
            <w:pPr>
              <w:spacing w:after="0" w:line="240" w:lineRule="auto"/>
              <w:rPr>
                <w:rFonts w:ascii="Arial" w:hAnsi="Arial" w:cs="Arial"/>
                <w:b/>
                <w:color w:val="0070C0"/>
                <w:sz w:val="20"/>
                <w:szCs w:val="20"/>
              </w:rPr>
            </w:pPr>
          </w:p>
          <w:p w14:paraId="1A23540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C36C72D"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2C83D0D5" w14:textId="43896829"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1248A0BE" w14:textId="77777777" w:rsidTr="006C07BA">
        <w:tc>
          <w:tcPr>
            <w:tcW w:w="1555" w:type="dxa"/>
            <w:shd w:val="clear" w:color="auto" w:fill="auto"/>
          </w:tcPr>
          <w:p w14:paraId="0F89065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16C569D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2E7AFB7C" w14:textId="77777777" w:rsidR="006C07BA" w:rsidRPr="006C07BA" w:rsidRDefault="006C07BA" w:rsidP="00E55D86">
            <w:pPr>
              <w:spacing w:after="0" w:line="240" w:lineRule="auto"/>
              <w:rPr>
                <w:rFonts w:ascii="Arial" w:hAnsi="Arial" w:cs="Arial"/>
                <w:color w:val="0070C0"/>
                <w:sz w:val="20"/>
                <w:szCs w:val="20"/>
              </w:rPr>
            </w:pPr>
          </w:p>
          <w:p w14:paraId="3F0E805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2A5F521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25DD222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2F753925"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3F1E12A3"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7FBDDB0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w:t>
            </w:r>
            <w:r w:rsidRPr="006C07BA">
              <w:rPr>
                <w:rFonts w:ascii="Arial" w:hAnsi="Arial" w:cs="Arial"/>
                <w:color w:val="0070C0"/>
                <w:sz w:val="20"/>
                <w:szCs w:val="20"/>
              </w:rPr>
              <w:lastRenderedPageBreak/>
              <w:t xml:space="preserve">business (i.e. board rooms, empty spaces, etc.) </w:t>
            </w:r>
          </w:p>
        </w:tc>
        <w:tc>
          <w:tcPr>
            <w:tcW w:w="1560" w:type="dxa"/>
            <w:shd w:val="clear" w:color="auto" w:fill="auto"/>
          </w:tcPr>
          <w:p w14:paraId="585AD0E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2F0E0C22" w14:textId="77777777" w:rsidR="006C07BA" w:rsidRPr="006C07BA" w:rsidRDefault="006C07BA" w:rsidP="006C07BA">
            <w:pPr>
              <w:spacing w:after="0" w:line="240" w:lineRule="auto"/>
              <w:rPr>
                <w:rFonts w:ascii="Arial" w:hAnsi="Arial" w:cs="Arial"/>
                <w:b/>
                <w:color w:val="0070C0"/>
                <w:sz w:val="20"/>
                <w:szCs w:val="20"/>
              </w:rPr>
            </w:pPr>
          </w:p>
          <w:p w14:paraId="48F44DBE"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F57403F" w14:textId="77777777" w:rsidR="006C07BA" w:rsidRPr="006C07BA" w:rsidRDefault="006C07BA" w:rsidP="006C07BA">
            <w:pPr>
              <w:spacing w:after="0" w:line="240" w:lineRule="auto"/>
              <w:rPr>
                <w:rFonts w:ascii="Arial" w:hAnsi="Arial" w:cs="Arial"/>
                <w:b/>
                <w:color w:val="0070C0"/>
                <w:sz w:val="20"/>
                <w:szCs w:val="20"/>
              </w:rPr>
            </w:pPr>
          </w:p>
          <w:p w14:paraId="3148A301" w14:textId="77777777" w:rsidR="006C07BA" w:rsidRPr="006C07BA" w:rsidRDefault="006C07BA" w:rsidP="006C07BA">
            <w:pPr>
              <w:spacing w:after="0" w:line="240" w:lineRule="auto"/>
              <w:rPr>
                <w:rFonts w:ascii="Arial" w:hAnsi="Arial" w:cs="Arial"/>
                <w:b/>
                <w:color w:val="0070C0"/>
                <w:sz w:val="20"/>
                <w:szCs w:val="20"/>
              </w:rPr>
            </w:pPr>
          </w:p>
          <w:p w14:paraId="4AA22957"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490BF3B"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005317E" w14:textId="096DD6E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5B2B09D1" w14:textId="77777777" w:rsidTr="006C07BA">
        <w:tc>
          <w:tcPr>
            <w:tcW w:w="1555" w:type="dxa"/>
            <w:shd w:val="clear" w:color="auto" w:fill="auto"/>
          </w:tcPr>
          <w:p w14:paraId="074B5725"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705AC9CE"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134" w:type="dxa"/>
            <w:shd w:val="clear" w:color="auto" w:fill="auto"/>
          </w:tcPr>
          <w:p w14:paraId="65FCD9D9"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303E36F8"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4A18CF7D"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4DCC2EE" w14:textId="77777777" w:rsidR="006C07BA" w:rsidRPr="006C07BA" w:rsidRDefault="006C07BA" w:rsidP="006C07BA">
            <w:pPr>
              <w:spacing w:after="0" w:line="240" w:lineRule="auto"/>
              <w:rPr>
                <w:rFonts w:ascii="Arial" w:hAnsi="Arial" w:cs="Arial"/>
                <w:b/>
                <w:color w:val="0070C0"/>
                <w:sz w:val="20"/>
                <w:szCs w:val="20"/>
              </w:rPr>
            </w:pPr>
          </w:p>
          <w:p w14:paraId="142EFA1B"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93DA8E2" w14:textId="77777777" w:rsidR="006C07BA" w:rsidRPr="006C07BA" w:rsidRDefault="006C07BA" w:rsidP="006C07BA">
            <w:pPr>
              <w:spacing w:after="0" w:line="240" w:lineRule="auto"/>
              <w:rPr>
                <w:rFonts w:ascii="Arial" w:hAnsi="Arial" w:cs="Arial"/>
                <w:b/>
                <w:color w:val="0070C0"/>
                <w:sz w:val="20"/>
                <w:szCs w:val="20"/>
              </w:rPr>
            </w:pPr>
          </w:p>
          <w:p w14:paraId="7D84E673" w14:textId="77777777" w:rsidR="006C07BA" w:rsidRPr="006C07BA" w:rsidRDefault="006C07BA" w:rsidP="006C07BA">
            <w:pPr>
              <w:spacing w:after="0" w:line="240" w:lineRule="auto"/>
              <w:rPr>
                <w:rFonts w:ascii="Arial" w:hAnsi="Arial" w:cs="Arial"/>
                <w:b/>
                <w:color w:val="0070C0"/>
                <w:sz w:val="20"/>
                <w:szCs w:val="20"/>
              </w:rPr>
            </w:pPr>
          </w:p>
          <w:p w14:paraId="6E89CFB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2EC07C2"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13F28D7F" w14:textId="2DECA912"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1B209434" w14:textId="77777777" w:rsidTr="006C07BA">
        <w:tc>
          <w:tcPr>
            <w:tcW w:w="11194" w:type="dxa"/>
            <w:gridSpan w:val="6"/>
            <w:shd w:val="clear" w:color="auto" w:fill="D9D9D9"/>
          </w:tcPr>
          <w:p w14:paraId="1D24781C"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12AE5BCF" w14:textId="77777777" w:rsidTr="006C07BA">
        <w:tc>
          <w:tcPr>
            <w:tcW w:w="1555" w:type="dxa"/>
            <w:shd w:val="clear" w:color="auto" w:fill="auto"/>
          </w:tcPr>
          <w:p w14:paraId="4BE2540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44BF434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7885ACD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3B45E74A"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37F3C9E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E954B9B" w14:textId="77777777" w:rsidR="006C07BA" w:rsidRPr="006C07BA" w:rsidRDefault="006C07BA" w:rsidP="006C07BA">
            <w:pPr>
              <w:spacing w:after="0" w:line="240" w:lineRule="auto"/>
              <w:rPr>
                <w:rFonts w:ascii="Arial" w:hAnsi="Arial" w:cs="Arial"/>
                <w:b/>
                <w:color w:val="0070C0"/>
                <w:sz w:val="20"/>
                <w:szCs w:val="20"/>
              </w:rPr>
            </w:pPr>
          </w:p>
          <w:p w14:paraId="608244F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09D62EC" w14:textId="77777777" w:rsidR="006C07BA" w:rsidRPr="006C07BA" w:rsidRDefault="006C07BA" w:rsidP="006C07BA">
            <w:pPr>
              <w:spacing w:after="0" w:line="240" w:lineRule="auto"/>
              <w:rPr>
                <w:rFonts w:ascii="Arial" w:hAnsi="Arial" w:cs="Arial"/>
                <w:b/>
                <w:color w:val="0070C0"/>
                <w:sz w:val="20"/>
                <w:szCs w:val="20"/>
              </w:rPr>
            </w:pPr>
          </w:p>
          <w:p w14:paraId="30E8B660" w14:textId="77777777" w:rsidR="006C07BA" w:rsidRPr="006C07BA" w:rsidRDefault="006C07BA" w:rsidP="006C07BA">
            <w:pPr>
              <w:spacing w:after="0" w:line="240" w:lineRule="auto"/>
              <w:rPr>
                <w:rFonts w:ascii="Arial" w:hAnsi="Arial" w:cs="Arial"/>
                <w:b/>
                <w:color w:val="0070C0"/>
                <w:sz w:val="20"/>
                <w:szCs w:val="20"/>
              </w:rPr>
            </w:pPr>
          </w:p>
          <w:p w14:paraId="6AA95505"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1E21B1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5A37330D" w14:textId="31D92591"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02F4284F" w14:textId="77777777" w:rsidTr="006C07BA">
        <w:tc>
          <w:tcPr>
            <w:tcW w:w="1555" w:type="dxa"/>
            <w:shd w:val="clear" w:color="auto" w:fill="auto"/>
          </w:tcPr>
          <w:p w14:paraId="4604D5C3"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4289713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2DC8D027" w14:textId="77777777" w:rsidR="006C07BA" w:rsidRPr="006C07BA" w:rsidRDefault="006C07BA" w:rsidP="00E55D86">
            <w:pPr>
              <w:spacing w:after="0" w:line="240" w:lineRule="auto"/>
              <w:rPr>
                <w:rFonts w:ascii="Arial" w:hAnsi="Arial" w:cs="Arial"/>
                <w:color w:val="0070C0"/>
                <w:sz w:val="20"/>
                <w:szCs w:val="20"/>
              </w:rPr>
            </w:pPr>
          </w:p>
          <w:p w14:paraId="0BE6301A"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18D0174F"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021AFE94" w14:textId="77777777" w:rsidR="006C07BA" w:rsidRPr="006C07BA" w:rsidRDefault="006C07BA" w:rsidP="006C07BA">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560" w:type="dxa"/>
            <w:shd w:val="clear" w:color="auto" w:fill="auto"/>
          </w:tcPr>
          <w:p w14:paraId="7D2F857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320ADFB" w14:textId="77777777" w:rsidR="006C07BA" w:rsidRPr="006C07BA" w:rsidRDefault="006C07BA" w:rsidP="006C07BA">
            <w:pPr>
              <w:spacing w:after="0" w:line="240" w:lineRule="auto"/>
              <w:rPr>
                <w:rFonts w:ascii="Arial" w:hAnsi="Arial" w:cs="Arial"/>
                <w:b/>
                <w:color w:val="0070C0"/>
                <w:sz w:val="20"/>
                <w:szCs w:val="20"/>
              </w:rPr>
            </w:pPr>
          </w:p>
          <w:p w14:paraId="37BF380C"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DD5F13C" w14:textId="77777777" w:rsidR="006C07BA" w:rsidRPr="006C07BA" w:rsidRDefault="006C07BA" w:rsidP="006C07BA">
            <w:pPr>
              <w:spacing w:after="0" w:line="240" w:lineRule="auto"/>
              <w:rPr>
                <w:rFonts w:ascii="Arial" w:hAnsi="Arial" w:cs="Arial"/>
                <w:b/>
                <w:color w:val="0070C0"/>
                <w:sz w:val="20"/>
                <w:szCs w:val="20"/>
              </w:rPr>
            </w:pPr>
          </w:p>
          <w:p w14:paraId="53947292" w14:textId="77777777" w:rsidR="006C07BA" w:rsidRPr="006C07BA" w:rsidRDefault="006C07BA" w:rsidP="006C07BA">
            <w:pPr>
              <w:spacing w:after="0" w:line="240" w:lineRule="auto"/>
              <w:rPr>
                <w:rFonts w:ascii="Arial" w:hAnsi="Arial" w:cs="Arial"/>
                <w:b/>
                <w:color w:val="0070C0"/>
                <w:sz w:val="20"/>
                <w:szCs w:val="20"/>
              </w:rPr>
            </w:pPr>
          </w:p>
          <w:p w14:paraId="00FC3AD6"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702204F" w14:textId="77777777" w:rsidR="006C07BA" w:rsidRPr="006C07BA" w:rsidRDefault="006C07BA" w:rsidP="00E55D86">
            <w:pPr>
              <w:spacing w:after="0" w:line="240" w:lineRule="auto"/>
              <w:jc w:val="center"/>
              <w:rPr>
                <w:rFonts w:ascii="Arial" w:hAnsi="Arial" w:cs="Arial"/>
                <w:b/>
                <w:color w:val="0070C0"/>
                <w:sz w:val="20"/>
                <w:szCs w:val="20"/>
              </w:rPr>
            </w:pPr>
          </w:p>
        </w:tc>
        <w:tc>
          <w:tcPr>
            <w:tcW w:w="1134" w:type="dxa"/>
          </w:tcPr>
          <w:p w14:paraId="279E6778" w14:textId="03C3271C"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Low</w:t>
            </w:r>
          </w:p>
        </w:tc>
      </w:tr>
      <w:tr w:rsidR="006C07BA" w:rsidRPr="006C07BA" w14:paraId="046CE63D" w14:textId="77777777" w:rsidTr="006C07BA">
        <w:tc>
          <w:tcPr>
            <w:tcW w:w="11194" w:type="dxa"/>
            <w:gridSpan w:val="6"/>
            <w:shd w:val="clear" w:color="auto" w:fill="D9D9D9"/>
          </w:tcPr>
          <w:p w14:paraId="6BBB1DA3" w14:textId="77777777" w:rsidR="006C07BA" w:rsidRPr="006C07BA" w:rsidRDefault="006C07BA" w:rsidP="00E55D86">
            <w:pPr>
              <w:spacing w:after="0" w:line="240" w:lineRule="auto"/>
              <w:rPr>
                <w:rFonts w:ascii="Arial" w:hAnsi="Arial" w:cs="Arial"/>
                <w:color w:val="0070C0"/>
                <w:sz w:val="20"/>
                <w:szCs w:val="20"/>
              </w:rPr>
            </w:pPr>
          </w:p>
        </w:tc>
      </w:tr>
      <w:tr w:rsidR="006C07BA" w:rsidRPr="006C07BA" w14:paraId="70AC4B0A" w14:textId="77777777" w:rsidTr="006C07BA">
        <w:tc>
          <w:tcPr>
            <w:tcW w:w="1555" w:type="dxa"/>
            <w:shd w:val="clear" w:color="auto" w:fill="auto"/>
          </w:tcPr>
          <w:p w14:paraId="60C96B7B"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2A2D25CD"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210FF454"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C1CFF99"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7F867C8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656523AF"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6769D784"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27DD07F" w14:textId="77777777" w:rsidR="006C07BA" w:rsidRPr="006C07BA" w:rsidRDefault="006C07BA" w:rsidP="006C07BA">
            <w:pPr>
              <w:spacing w:after="0" w:line="240" w:lineRule="auto"/>
              <w:rPr>
                <w:rFonts w:ascii="Arial" w:hAnsi="Arial" w:cs="Arial"/>
                <w:b/>
                <w:color w:val="0070C0"/>
                <w:sz w:val="20"/>
                <w:szCs w:val="20"/>
              </w:rPr>
            </w:pPr>
          </w:p>
          <w:p w14:paraId="0FB492DF"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D733CB8" w14:textId="77777777" w:rsidR="006C07BA" w:rsidRPr="006C07BA" w:rsidRDefault="006C07BA" w:rsidP="006C07BA">
            <w:pPr>
              <w:spacing w:after="0" w:line="240" w:lineRule="auto"/>
              <w:rPr>
                <w:rFonts w:ascii="Arial" w:hAnsi="Arial" w:cs="Arial"/>
                <w:b/>
                <w:color w:val="0070C0"/>
                <w:sz w:val="20"/>
                <w:szCs w:val="20"/>
              </w:rPr>
            </w:pPr>
          </w:p>
          <w:p w14:paraId="68ED3229" w14:textId="77777777" w:rsidR="006C07BA" w:rsidRPr="006C07BA" w:rsidRDefault="006C07BA" w:rsidP="006C07BA">
            <w:pPr>
              <w:spacing w:after="0" w:line="240" w:lineRule="auto"/>
              <w:rPr>
                <w:rFonts w:ascii="Arial" w:hAnsi="Arial" w:cs="Arial"/>
                <w:b/>
                <w:color w:val="0070C0"/>
                <w:sz w:val="20"/>
                <w:szCs w:val="20"/>
              </w:rPr>
            </w:pPr>
          </w:p>
          <w:p w14:paraId="6EAA4E7F"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CE07A7F" w14:textId="77777777" w:rsidR="006C07BA" w:rsidRPr="006C07BA" w:rsidRDefault="006C07BA" w:rsidP="00E55D86">
            <w:pPr>
              <w:spacing w:after="0" w:line="240" w:lineRule="auto"/>
              <w:rPr>
                <w:rFonts w:ascii="Arial" w:hAnsi="Arial" w:cs="Arial"/>
                <w:color w:val="0070C0"/>
                <w:sz w:val="20"/>
                <w:szCs w:val="20"/>
              </w:rPr>
            </w:pPr>
          </w:p>
        </w:tc>
        <w:tc>
          <w:tcPr>
            <w:tcW w:w="1134" w:type="dxa"/>
          </w:tcPr>
          <w:p w14:paraId="7AC8492D" w14:textId="3E061657"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r w:rsidR="006C07BA" w:rsidRPr="006C07BA" w14:paraId="58F268A3" w14:textId="77777777" w:rsidTr="006C07BA">
        <w:tc>
          <w:tcPr>
            <w:tcW w:w="1555" w:type="dxa"/>
            <w:shd w:val="clear" w:color="auto" w:fill="auto"/>
          </w:tcPr>
          <w:p w14:paraId="1CC7BD0A"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35ABEC98"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1FA05365" w14:textId="77777777" w:rsidR="006C07BA" w:rsidRPr="006C07BA" w:rsidRDefault="006C07BA" w:rsidP="00E55D86">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4AC0A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372754C2"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169244CB"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465CD88" w14:textId="77777777" w:rsidR="006C07BA" w:rsidRPr="006C07BA" w:rsidRDefault="006C07BA" w:rsidP="006C07BA">
            <w:pPr>
              <w:spacing w:after="0" w:line="240" w:lineRule="auto"/>
              <w:rPr>
                <w:rFonts w:ascii="Arial" w:hAnsi="Arial" w:cs="Arial"/>
                <w:b/>
                <w:color w:val="0070C0"/>
                <w:sz w:val="20"/>
                <w:szCs w:val="20"/>
              </w:rPr>
            </w:pPr>
          </w:p>
          <w:p w14:paraId="508A8D35" w14:textId="77777777" w:rsidR="006C07BA" w:rsidRPr="006C07BA" w:rsidRDefault="006C07BA" w:rsidP="006C07BA">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E5809EF" w14:textId="77777777" w:rsidR="006C07BA" w:rsidRPr="006C07BA" w:rsidRDefault="006C07BA" w:rsidP="006C07BA">
            <w:pPr>
              <w:spacing w:after="0" w:line="240" w:lineRule="auto"/>
              <w:rPr>
                <w:rFonts w:ascii="Arial" w:hAnsi="Arial" w:cs="Arial"/>
                <w:b/>
                <w:color w:val="0070C0"/>
                <w:sz w:val="20"/>
                <w:szCs w:val="20"/>
              </w:rPr>
            </w:pPr>
          </w:p>
          <w:p w14:paraId="4282144E" w14:textId="77777777" w:rsidR="006C07BA" w:rsidRPr="006C07BA" w:rsidRDefault="006C07BA" w:rsidP="006C07BA">
            <w:pPr>
              <w:spacing w:after="0" w:line="240" w:lineRule="auto"/>
              <w:rPr>
                <w:rFonts w:ascii="Arial" w:hAnsi="Arial" w:cs="Arial"/>
                <w:b/>
                <w:color w:val="0070C0"/>
                <w:sz w:val="20"/>
                <w:szCs w:val="20"/>
              </w:rPr>
            </w:pPr>
          </w:p>
          <w:p w14:paraId="1351BF31" w14:textId="77777777" w:rsidR="006C07BA" w:rsidRPr="006C07BA" w:rsidRDefault="006C07BA" w:rsidP="006C07BA">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09E2631" w14:textId="77777777" w:rsidR="006C07BA" w:rsidRPr="006C07BA" w:rsidRDefault="006C07BA" w:rsidP="00E55D86">
            <w:pPr>
              <w:spacing w:after="0" w:line="240" w:lineRule="auto"/>
              <w:rPr>
                <w:rFonts w:ascii="Arial" w:hAnsi="Arial" w:cs="Arial"/>
                <w:b/>
                <w:color w:val="0070C0"/>
                <w:sz w:val="20"/>
                <w:szCs w:val="20"/>
              </w:rPr>
            </w:pPr>
          </w:p>
        </w:tc>
        <w:tc>
          <w:tcPr>
            <w:tcW w:w="1134" w:type="dxa"/>
          </w:tcPr>
          <w:p w14:paraId="5E2BFF6A" w14:textId="6D3F25AA" w:rsidR="006C07BA" w:rsidRPr="006C07BA" w:rsidRDefault="00F87CEF" w:rsidP="00E55D86">
            <w:pPr>
              <w:spacing w:after="0" w:line="240" w:lineRule="auto"/>
              <w:rPr>
                <w:rFonts w:ascii="Arial" w:hAnsi="Arial" w:cs="Arial"/>
                <w:color w:val="0070C0"/>
                <w:sz w:val="20"/>
                <w:szCs w:val="20"/>
              </w:rPr>
            </w:pPr>
            <w:r>
              <w:rPr>
                <w:rFonts w:ascii="Arial" w:hAnsi="Arial" w:cs="Arial"/>
                <w:color w:val="0070C0"/>
                <w:sz w:val="20"/>
                <w:szCs w:val="20"/>
              </w:rPr>
              <w:t>Medium</w:t>
            </w:r>
          </w:p>
        </w:tc>
      </w:tr>
    </w:tbl>
    <w:p w14:paraId="66A51AF7" w14:textId="77777777" w:rsidR="006C07BA" w:rsidRPr="006C07BA" w:rsidRDefault="006C07BA" w:rsidP="006C07BA">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6C07BA" w:rsidRPr="006C07BA" w14:paraId="48B8797B" w14:textId="77777777" w:rsidTr="0027776E">
        <w:tc>
          <w:tcPr>
            <w:tcW w:w="11194" w:type="dxa"/>
            <w:tcBorders>
              <w:bottom w:val="single" w:sz="4" w:space="0" w:color="auto"/>
            </w:tcBorders>
            <w:shd w:val="clear" w:color="auto" w:fill="D9D9D9"/>
          </w:tcPr>
          <w:p w14:paraId="67086931" w14:textId="77777777" w:rsidR="006C07BA" w:rsidRPr="006C07BA" w:rsidRDefault="006C07BA" w:rsidP="00E55D86">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6C07BA" w:rsidRPr="006C07BA" w14:paraId="2144FE1B" w14:textId="77777777" w:rsidTr="0027776E">
        <w:tc>
          <w:tcPr>
            <w:tcW w:w="11194" w:type="dxa"/>
            <w:shd w:val="clear" w:color="auto" w:fill="auto"/>
          </w:tcPr>
          <w:p w14:paraId="6819471C" w14:textId="77777777" w:rsidR="006C07BA" w:rsidRPr="006C07BA" w:rsidRDefault="006C07BA" w:rsidP="00E55D86">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2CC9FEC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5C40BB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3A56392C"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18DC225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501DC615"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6C07BA" w:rsidRPr="006C07BA" w14:paraId="0C212C09" w14:textId="77777777" w:rsidTr="0027776E">
        <w:tc>
          <w:tcPr>
            <w:tcW w:w="11194" w:type="dxa"/>
            <w:shd w:val="clear" w:color="auto" w:fill="auto"/>
          </w:tcPr>
          <w:p w14:paraId="6ED5098D" w14:textId="77777777" w:rsidR="006C07BA" w:rsidRPr="006C07BA" w:rsidRDefault="006C07BA" w:rsidP="00E55D86">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7DDC6BD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Posters, memos, and other COVID-19 information posted throughout the workplace (for example: H&amp;S board, entrances, staff rooms, washrooms, elevators/hallways, common areas, etc.) stressing importance of hand hygiene and physical distancing.</w:t>
            </w:r>
          </w:p>
        </w:tc>
      </w:tr>
      <w:tr w:rsidR="006C07BA" w:rsidRPr="006C07BA" w14:paraId="0881C41C" w14:textId="77777777" w:rsidTr="0027776E">
        <w:tc>
          <w:tcPr>
            <w:tcW w:w="11194" w:type="dxa"/>
            <w:shd w:val="clear" w:color="auto" w:fill="auto"/>
          </w:tcPr>
          <w:p w14:paraId="6FA31987"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lastRenderedPageBreak/>
              <w:t>Personal Protective Equipment</w:t>
            </w:r>
          </w:p>
          <w:p w14:paraId="5F173C17"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1969158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will be available at all times. </w:t>
            </w:r>
          </w:p>
          <w:p w14:paraId="6F6A8C7D"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659C921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429C7D5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 sanitizer for hand hygiene available throughout the workplace. </w:t>
            </w:r>
          </w:p>
        </w:tc>
      </w:tr>
      <w:tr w:rsidR="006C07BA" w:rsidRPr="006C07BA" w14:paraId="5468B98B" w14:textId="77777777" w:rsidTr="0027776E">
        <w:tc>
          <w:tcPr>
            <w:tcW w:w="11194" w:type="dxa"/>
            <w:shd w:val="clear" w:color="auto" w:fill="auto"/>
          </w:tcPr>
          <w:p w14:paraId="754D148D" w14:textId="77777777" w:rsidR="006C07BA" w:rsidRPr="006C07BA" w:rsidRDefault="006C07BA" w:rsidP="00E55D86">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291A4FC6"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71731DCB" w14:textId="50478316"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684ADDCB"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1B2BA810"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74DB3631"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18BAE17A" w14:textId="77777777" w:rsidR="006C07BA" w:rsidRPr="006C07BA" w:rsidRDefault="006C07BA" w:rsidP="006C07BA">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50A2FA7D" w14:textId="77777777" w:rsidR="006C07BA" w:rsidRPr="006C07BA" w:rsidRDefault="006C07BA" w:rsidP="006C07BA">
      <w:pPr>
        <w:rPr>
          <w:rFonts w:ascii="Arial" w:hAnsi="Arial" w:cs="Arial"/>
          <w:color w:val="0070C0"/>
          <w:sz w:val="20"/>
          <w:szCs w:val="20"/>
        </w:rPr>
      </w:pPr>
    </w:p>
    <w:p w14:paraId="177063F5" w14:textId="77777777" w:rsidR="006C07BA" w:rsidRPr="006C07BA" w:rsidRDefault="006C07BA" w:rsidP="006C07BA">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0DF5AAF0" w14:textId="1C2A70BC" w:rsidR="006C07BA" w:rsidRPr="006C07BA" w:rsidRDefault="0027776E" w:rsidP="006C07BA">
      <w:pPr>
        <w:rPr>
          <w:rFonts w:ascii="Arial" w:hAnsi="Arial" w:cs="Arial"/>
          <w:color w:val="0070C0"/>
        </w:rPr>
      </w:pPr>
      <w:r>
        <w:rPr>
          <w:rFonts w:ascii="Arial" w:hAnsi="Arial" w:cs="Arial"/>
          <w:color w:val="0070C0"/>
        </w:rPr>
        <w:t xml:space="preserve">*This document is </w:t>
      </w:r>
      <w:r w:rsidR="00240530">
        <w:rPr>
          <w:rFonts w:ascii="Arial" w:hAnsi="Arial" w:cs="Arial"/>
          <w:color w:val="0070C0"/>
        </w:rPr>
        <w:t>r</w:t>
      </w:r>
      <w:r w:rsidR="006C07BA" w:rsidRPr="006C07BA">
        <w:rPr>
          <w:rFonts w:ascii="Arial" w:hAnsi="Arial" w:cs="Arial"/>
          <w:color w:val="0070C0"/>
        </w:rPr>
        <w:t>eview</w:t>
      </w:r>
      <w:r w:rsidR="00240530">
        <w:rPr>
          <w:rFonts w:ascii="Arial" w:hAnsi="Arial" w:cs="Arial"/>
          <w:color w:val="0070C0"/>
        </w:rPr>
        <w:t>ed</w:t>
      </w:r>
      <w:r w:rsidR="006C07BA" w:rsidRPr="006C07BA">
        <w:rPr>
          <w:rFonts w:ascii="Arial" w:hAnsi="Arial" w:cs="Arial"/>
          <w:color w:val="0070C0"/>
        </w:rPr>
        <w:t xml:space="preserve"> with </w:t>
      </w:r>
      <w:r>
        <w:rPr>
          <w:rFonts w:ascii="Arial" w:hAnsi="Arial" w:cs="Arial"/>
          <w:color w:val="0070C0"/>
        </w:rPr>
        <w:t>employees</w:t>
      </w:r>
      <w:r w:rsidR="00240530">
        <w:rPr>
          <w:rFonts w:ascii="Arial" w:hAnsi="Arial" w:cs="Arial"/>
          <w:color w:val="0070C0"/>
        </w:rPr>
        <w:t xml:space="preserve"> and the</w:t>
      </w:r>
      <w:r w:rsidR="006C07BA" w:rsidRPr="006C07BA">
        <w:rPr>
          <w:rFonts w:ascii="Arial" w:hAnsi="Arial" w:cs="Arial"/>
          <w:color w:val="0070C0"/>
        </w:rPr>
        <w:t xml:space="preserve"> Safety Committee and posted on the H&amp;S Board. </w:t>
      </w:r>
    </w:p>
    <w:p w14:paraId="48D3E51A" w14:textId="010C08AC" w:rsidR="0078193D" w:rsidRPr="006C07BA" w:rsidRDefault="0078193D" w:rsidP="0078193D">
      <w:pPr>
        <w:spacing w:before="240"/>
        <w:ind w:left="360"/>
        <w:rPr>
          <w:rFonts w:ascii="Arial" w:hAnsi="Arial" w:cs="Arial"/>
          <w:color w:val="0070C0"/>
          <w:sz w:val="24"/>
          <w:szCs w:val="24"/>
        </w:rPr>
      </w:pPr>
    </w:p>
    <w:p w14:paraId="330706B5" w14:textId="6C1BA11F"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What we will do if there is a potential case, or suspected exposure to, COVID-19 at our workplace</w:t>
      </w:r>
      <w:r w:rsidR="00CF67A1">
        <w:rPr>
          <w:rFonts w:ascii="Arial" w:hAnsi="Arial" w:cs="Arial"/>
          <w:b/>
          <w:bCs/>
          <w:sz w:val="24"/>
          <w:szCs w:val="24"/>
        </w:rPr>
        <w:t xml:space="preserve">: </w:t>
      </w:r>
    </w:p>
    <w:p w14:paraId="13294DAC" w14:textId="12CA8BC8" w:rsidR="003B664D" w:rsidRDefault="003B664D"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Follow the Guidelines below for Positive COVID-19 Diagnosis in the Workplace</w:t>
      </w:r>
    </w:p>
    <w:tbl>
      <w:tblPr>
        <w:tblStyle w:val="TableGrid"/>
        <w:tblW w:w="0" w:type="auto"/>
        <w:tblLook w:val="04A0" w:firstRow="1" w:lastRow="0" w:firstColumn="1" w:lastColumn="0" w:noHBand="0" w:noVBand="1"/>
      </w:tblPr>
      <w:tblGrid>
        <w:gridCol w:w="10485"/>
      </w:tblGrid>
      <w:tr w:rsidR="003B664D" w:rsidRPr="00272403" w14:paraId="61396FC7" w14:textId="77777777" w:rsidTr="00E20C6E">
        <w:tc>
          <w:tcPr>
            <w:tcW w:w="10485" w:type="dxa"/>
            <w:shd w:val="clear" w:color="auto" w:fill="D9D9D9" w:themeFill="background1" w:themeFillShade="D9"/>
          </w:tcPr>
          <w:p w14:paraId="3F209D25" w14:textId="079A4C8A" w:rsidR="003B664D" w:rsidRPr="00E20C6E" w:rsidRDefault="003B664D" w:rsidP="00E55D86">
            <w:pPr>
              <w:rPr>
                <w:rFonts w:ascii="Arial" w:hAnsi="Arial" w:cs="Arial"/>
                <w:b/>
                <w:bCs/>
                <w:color w:val="0070C0"/>
              </w:rPr>
            </w:pPr>
            <w:r w:rsidRPr="003B664D">
              <w:rPr>
                <w:rFonts w:ascii="Arial" w:hAnsi="Arial" w:cs="Arial"/>
                <w:color w:val="0070C0"/>
                <w:sz w:val="24"/>
                <w:szCs w:val="24"/>
              </w:rPr>
              <w:t xml:space="preserve"> </w:t>
            </w:r>
            <w:r w:rsidRPr="00E20C6E">
              <w:rPr>
                <w:rFonts w:ascii="Arial" w:hAnsi="Arial" w:cs="Arial"/>
                <w:b/>
                <w:bCs/>
                <w:color w:val="0070C0"/>
              </w:rPr>
              <w:t>Employee Instructions</w:t>
            </w:r>
          </w:p>
        </w:tc>
      </w:tr>
      <w:tr w:rsidR="003B664D" w:rsidRPr="004550D9" w14:paraId="5FB791AE" w14:textId="77777777" w:rsidTr="00E20C6E">
        <w:tc>
          <w:tcPr>
            <w:tcW w:w="10485" w:type="dxa"/>
          </w:tcPr>
          <w:p w14:paraId="73820F3D" w14:textId="77777777" w:rsidR="003B664D" w:rsidRPr="00E20C6E" w:rsidRDefault="003B664D" w:rsidP="003B664D">
            <w:pPr>
              <w:pStyle w:val="ListParagraph"/>
              <w:numPr>
                <w:ilvl w:val="0"/>
                <w:numId w:val="17"/>
              </w:numPr>
              <w:rPr>
                <w:rFonts w:ascii="Arial" w:hAnsi="Arial" w:cs="Arial"/>
                <w:color w:val="0070C0"/>
              </w:rPr>
            </w:pPr>
            <w:r w:rsidRPr="00E20C6E">
              <w:rPr>
                <w:rFonts w:ascii="Arial" w:hAnsi="Arial" w:cs="Arial"/>
                <w:color w:val="0070C0"/>
              </w:rPr>
              <w:t xml:space="preserve">If a test positive employee comes into work, send them home immediately. This should be determined at screening. </w:t>
            </w:r>
          </w:p>
          <w:p w14:paraId="5F8F9137" w14:textId="32D86AFB" w:rsidR="003B664D" w:rsidRPr="00E20C6E" w:rsidRDefault="003B664D" w:rsidP="003B664D">
            <w:pPr>
              <w:pStyle w:val="ListParagraph"/>
              <w:numPr>
                <w:ilvl w:val="0"/>
                <w:numId w:val="17"/>
              </w:numPr>
              <w:rPr>
                <w:rFonts w:ascii="Arial" w:hAnsi="Arial" w:cs="Arial"/>
                <w:color w:val="0070C0"/>
              </w:rPr>
            </w:pPr>
            <w:r w:rsidRPr="00E20C6E">
              <w:rPr>
                <w:rFonts w:ascii="Arial" w:hAnsi="Arial" w:cs="Arial"/>
                <w:color w:val="0070C0"/>
              </w:rPr>
              <w:t xml:space="preserve">If the employee is </w:t>
            </w:r>
            <w:r w:rsidRPr="0004325B">
              <w:rPr>
                <w:rFonts w:ascii="Arial" w:hAnsi="Arial" w:cs="Arial"/>
                <w:color w:val="0070C0"/>
              </w:rPr>
              <w:t>only experiencing symptoms but does not have a diagnosis, direct them to take the online self-assessment</w:t>
            </w:r>
            <w:r w:rsidR="008971C9" w:rsidRPr="0004325B">
              <w:rPr>
                <w:rFonts w:ascii="Arial" w:hAnsi="Arial" w:cs="Arial"/>
                <w:color w:val="0070C0"/>
              </w:rPr>
              <w:t xml:space="preserve"> </w:t>
            </w:r>
            <w:hyperlink r:id="rId11" w:history="1">
              <w:r w:rsidR="0004325B" w:rsidRPr="0004325B">
                <w:rPr>
                  <w:rStyle w:val="Hyperlink"/>
                  <w:rFonts w:ascii="Arial" w:hAnsi="Arial" w:cs="Arial"/>
                </w:rPr>
                <w:t>https://sharedhealthmb.ca/covid19/screening-tool/</w:t>
              </w:r>
            </w:hyperlink>
            <w:r w:rsidR="0004325B" w:rsidRPr="0004325B">
              <w:rPr>
                <w:rFonts w:ascii="Arial" w:hAnsi="Arial" w:cs="Arial"/>
              </w:rPr>
              <w:t xml:space="preserve"> </w:t>
            </w:r>
            <w:r w:rsidRPr="0004325B">
              <w:rPr>
                <w:rFonts w:ascii="Arial" w:hAnsi="Arial" w:cs="Arial"/>
                <w:color w:val="0070C0"/>
              </w:rPr>
              <w:t>or</w:t>
            </w:r>
            <w:r w:rsidRPr="00E20C6E">
              <w:rPr>
                <w:rFonts w:ascii="Arial" w:hAnsi="Arial" w:cs="Arial"/>
                <w:color w:val="0070C0"/>
              </w:rPr>
              <w:t xml:space="preserve"> call their </w:t>
            </w:r>
            <w:r w:rsidR="00717F1F">
              <w:rPr>
                <w:rFonts w:ascii="Arial" w:hAnsi="Arial" w:cs="Arial"/>
                <w:color w:val="0070C0"/>
              </w:rPr>
              <w:t>Health L</w:t>
            </w:r>
            <w:r w:rsidRPr="00E20C6E">
              <w:rPr>
                <w:rFonts w:ascii="Arial" w:hAnsi="Arial" w:cs="Arial"/>
                <w:color w:val="0070C0"/>
              </w:rPr>
              <w:t>ink</w:t>
            </w:r>
            <w:r w:rsidR="00717F1F">
              <w:rPr>
                <w:rFonts w:ascii="Arial" w:hAnsi="Arial" w:cs="Arial"/>
                <w:color w:val="0070C0"/>
              </w:rPr>
              <w:t xml:space="preserve"> – Info Santé at 1-204-788-8200</w:t>
            </w:r>
            <w:r w:rsidRPr="00E20C6E">
              <w:rPr>
                <w:rFonts w:ascii="Arial" w:hAnsi="Arial" w:cs="Arial"/>
                <w:color w:val="0070C0"/>
              </w:rPr>
              <w:t>.  If subsequently they test positive for COVID-19 they are required to inform the workplace and the workplace will make appropriate notifications and necessary precautions.</w:t>
            </w:r>
          </w:p>
          <w:p w14:paraId="21C2E724" w14:textId="4E8C2613" w:rsidR="003B664D" w:rsidRPr="00E20C6E" w:rsidRDefault="003B664D" w:rsidP="003B664D">
            <w:pPr>
              <w:pStyle w:val="ListParagraph"/>
              <w:numPr>
                <w:ilvl w:val="0"/>
                <w:numId w:val="17"/>
              </w:numPr>
              <w:rPr>
                <w:rFonts w:ascii="Arial" w:hAnsi="Arial" w:cs="Arial"/>
                <w:color w:val="0070C0"/>
              </w:rPr>
            </w:pPr>
            <w:r w:rsidRPr="00E20C6E">
              <w:rPr>
                <w:rFonts w:ascii="Arial" w:hAnsi="Arial" w:cs="Arial"/>
                <w:color w:val="0070C0"/>
              </w:rPr>
              <w:t>The employee will be directed to self-isolate for at least 1</w:t>
            </w:r>
            <w:r w:rsidR="00717F1F">
              <w:rPr>
                <w:rFonts w:ascii="Arial" w:hAnsi="Arial" w:cs="Arial"/>
                <w:color w:val="0070C0"/>
              </w:rPr>
              <w:t>0</w:t>
            </w:r>
            <w:r w:rsidRPr="00E20C6E">
              <w:rPr>
                <w:rFonts w:ascii="Arial" w:hAnsi="Arial" w:cs="Arial"/>
                <w:color w:val="0070C0"/>
              </w:rPr>
              <w:t xml:space="preserve"> days since the onset of symptom AND until symptoms are gone – whichever is longer.  Or as guided by their doctor or </w:t>
            </w:r>
            <w:r w:rsidR="00717F1F">
              <w:rPr>
                <w:rFonts w:ascii="Arial" w:hAnsi="Arial" w:cs="Arial"/>
                <w:color w:val="0070C0"/>
              </w:rPr>
              <w:t>P</w:t>
            </w:r>
            <w:r w:rsidRPr="00E20C6E">
              <w:rPr>
                <w:rFonts w:ascii="Arial" w:hAnsi="Arial" w:cs="Arial"/>
                <w:color w:val="0070C0"/>
              </w:rPr>
              <w:t xml:space="preserve">ublic </w:t>
            </w:r>
            <w:r w:rsidR="00717F1F">
              <w:rPr>
                <w:rFonts w:ascii="Arial" w:hAnsi="Arial" w:cs="Arial"/>
                <w:color w:val="0070C0"/>
              </w:rPr>
              <w:t>H</w:t>
            </w:r>
            <w:r w:rsidRPr="00E20C6E">
              <w:rPr>
                <w:rFonts w:ascii="Arial" w:hAnsi="Arial" w:cs="Arial"/>
                <w:color w:val="0070C0"/>
              </w:rPr>
              <w:t xml:space="preserve">ealth </w:t>
            </w:r>
            <w:r w:rsidR="00717F1F">
              <w:rPr>
                <w:rFonts w:ascii="Arial" w:hAnsi="Arial" w:cs="Arial"/>
                <w:color w:val="0070C0"/>
              </w:rPr>
              <w:t>U</w:t>
            </w:r>
            <w:r w:rsidRPr="00E20C6E">
              <w:rPr>
                <w:rFonts w:ascii="Arial" w:hAnsi="Arial" w:cs="Arial"/>
                <w:color w:val="0070C0"/>
              </w:rPr>
              <w:t>nit.</w:t>
            </w:r>
          </w:p>
          <w:p w14:paraId="4D2A02BB" w14:textId="77777777" w:rsidR="003B664D" w:rsidRPr="00E20C6E" w:rsidRDefault="003B664D" w:rsidP="00E55D86">
            <w:pPr>
              <w:pStyle w:val="ListParagraph"/>
              <w:rPr>
                <w:rFonts w:ascii="Arial" w:hAnsi="Arial" w:cs="Arial"/>
                <w:color w:val="0070C0"/>
              </w:rPr>
            </w:pPr>
          </w:p>
        </w:tc>
      </w:tr>
      <w:tr w:rsidR="003B664D" w:rsidRPr="00C15FAD" w14:paraId="1C88CB25" w14:textId="77777777" w:rsidTr="00E20C6E">
        <w:tc>
          <w:tcPr>
            <w:tcW w:w="10485" w:type="dxa"/>
            <w:shd w:val="clear" w:color="auto" w:fill="D9D9D9" w:themeFill="background1" w:themeFillShade="D9"/>
          </w:tcPr>
          <w:p w14:paraId="205CA092" w14:textId="77777777" w:rsidR="003B664D" w:rsidRPr="00E20C6E" w:rsidRDefault="003B664D" w:rsidP="00E55D86">
            <w:pPr>
              <w:rPr>
                <w:rFonts w:ascii="Arial" w:hAnsi="Arial" w:cs="Arial"/>
                <w:b/>
                <w:bCs/>
                <w:color w:val="0070C0"/>
              </w:rPr>
            </w:pPr>
            <w:r w:rsidRPr="00E20C6E">
              <w:rPr>
                <w:rFonts w:ascii="Arial" w:hAnsi="Arial" w:cs="Arial"/>
                <w:b/>
                <w:bCs/>
                <w:color w:val="0070C0"/>
              </w:rPr>
              <w:t>Actions at the Workplace</w:t>
            </w:r>
          </w:p>
        </w:tc>
      </w:tr>
      <w:tr w:rsidR="003B664D" w:rsidRPr="009B7401" w14:paraId="58937D51" w14:textId="77777777" w:rsidTr="00E20C6E">
        <w:tc>
          <w:tcPr>
            <w:tcW w:w="10485" w:type="dxa"/>
          </w:tcPr>
          <w:p w14:paraId="46E61692"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Manager to contact the employee to confirm the following (as applicable): </w:t>
            </w:r>
          </w:p>
          <w:p w14:paraId="03FCA780"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When they first started experiencing symptoms?</w:t>
            </w:r>
          </w:p>
          <w:p w14:paraId="0EB27F6B"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Where they believe they may have contract it (i.e. at the workplace, from a family member, out in public, etc.)?</w:t>
            </w:r>
          </w:p>
          <w:p w14:paraId="70CEDBE6"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Who they worked with or came in contact with at the workplace?</w:t>
            </w:r>
          </w:p>
          <w:p w14:paraId="4AD6F0F4"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Where they following proper safety precautions?</w:t>
            </w:r>
          </w:p>
          <w:p w14:paraId="32E697C9"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What equipment/tools did they use?</w:t>
            </w:r>
          </w:p>
          <w:p w14:paraId="5359B70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Which customers did they deliver to or provide service/care to?</w:t>
            </w:r>
          </w:p>
          <w:p w14:paraId="33CEC263"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 xml:space="preserve">Any other pertinent information that can help the workplace limit the spread and control the risks. </w:t>
            </w:r>
          </w:p>
          <w:p w14:paraId="723F7F8E" w14:textId="037A31D2" w:rsidR="00E20C6E" w:rsidRPr="00E20C6E" w:rsidRDefault="00E20C6E" w:rsidP="00E20C6E">
            <w:pPr>
              <w:pStyle w:val="ListParagraph"/>
              <w:numPr>
                <w:ilvl w:val="0"/>
                <w:numId w:val="19"/>
              </w:numPr>
              <w:rPr>
                <w:rFonts w:ascii="Arial" w:hAnsi="Arial" w:cs="Arial"/>
                <w:color w:val="0070C0"/>
              </w:rPr>
            </w:pPr>
            <w:r w:rsidRPr="00E20C6E">
              <w:rPr>
                <w:rFonts w:ascii="Arial" w:hAnsi="Arial" w:cs="Arial"/>
                <w:color w:val="0070C0"/>
              </w:rPr>
              <w:t xml:space="preserve">Consult </w:t>
            </w:r>
            <w:r w:rsidR="00717F1F">
              <w:rPr>
                <w:rFonts w:ascii="Arial" w:hAnsi="Arial" w:cs="Arial"/>
                <w:color w:val="0070C0"/>
              </w:rPr>
              <w:t>the</w:t>
            </w:r>
            <w:r w:rsidRPr="00E20C6E">
              <w:rPr>
                <w:rFonts w:ascii="Arial" w:hAnsi="Arial" w:cs="Arial"/>
                <w:color w:val="0070C0"/>
              </w:rPr>
              <w:t xml:space="preserve"> local Public Health Department for guidance on specific steps for </w:t>
            </w:r>
            <w:r w:rsidR="00717F1F">
              <w:rPr>
                <w:rFonts w:ascii="Arial" w:hAnsi="Arial" w:cs="Arial"/>
                <w:color w:val="0070C0"/>
              </w:rPr>
              <w:t>the</w:t>
            </w:r>
            <w:r w:rsidRPr="00E20C6E">
              <w:rPr>
                <w:rFonts w:ascii="Arial" w:hAnsi="Arial" w:cs="Arial"/>
                <w:color w:val="0070C0"/>
              </w:rPr>
              <w:t xml:space="preserve"> workplace. </w:t>
            </w:r>
          </w:p>
          <w:p w14:paraId="1E0410B5" w14:textId="30FA1462"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Consider if a temporary or partial shut down is needed. </w:t>
            </w:r>
          </w:p>
          <w:p w14:paraId="1D01A0D6"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Deep cleaning of all areas the employee work or equipment/tools/products the employee touched should take place immediately. Consider the following: </w:t>
            </w:r>
          </w:p>
          <w:p w14:paraId="6283E43E"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Desks/office space or workstation of the employee</w:t>
            </w:r>
          </w:p>
          <w:p w14:paraId="78D808B2"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Lunchrooms/washrooms or other shared employee spaces</w:t>
            </w:r>
          </w:p>
          <w:p w14:paraId="12D27D44"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Company vehicles, forklifts or other machinery that the employee used</w:t>
            </w:r>
          </w:p>
          <w:p w14:paraId="301C630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t>Tools, equipment or products that the employee handled</w:t>
            </w:r>
          </w:p>
          <w:p w14:paraId="4C11099F" w14:textId="77777777" w:rsidR="003B664D" w:rsidRPr="00E20C6E" w:rsidRDefault="003B664D" w:rsidP="003B664D">
            <w:pPr>
              <w:pStyle w:val="ListParagraph"/>
              <w:numPr>
                <w:ilvl w:val="1"/>
                <w:numId w:val="19"/>
              </w:numPr>
              <w:rPr>
                <w:rFonts w:ascii="Arial" w:hAnsi="Arial" w:cs="Arial"/>
                <w:color w:val="0070C0"/>
              </w:rPr>
            </w:pPr>
            <w:r w:rsidRPr="00E20C6E">
              <w:rPr>
                <w:rFonts w:ascii="Arial" w:hAnsi="Arial" w:cs="Arial"/>
                <w:color w:val="0070C0"/>
              </w:rPr>
              <w:lastRenderedPageBreak/>
              <w:t>All high touch point (i.e. light switches, door handles, countertops, etc.)</w:t>
            </w:r>
          </w:p>
          <w:p w14:paraId="44AAE411" w14:textId="51C2D21B" w:rsidR="003B664D" w:rsidRDefault="003B664D" w:rsidP="003B664D">
            <w:pPr>
              <w:pStyle w:val="ListParagraph"/>
              <w:numPr>
                <w:ilvl w:val="0"/>
                <w:numId w:val="19"/>
              </w:numPr>
              <w:rPr>
                <w:rFonts w:ascii="Arial" w:hAnsi="Arial" w:cs="Arial"/>
                <w:color w:val="0070C0"/>
              </w:rPr>
            </w:pPr>
            <w:r w:rsidRPr="00E20C6E">
              <w:rPr>
                <w:rFonts w:ascii="Arial" w:hAnsi="Arial" w:cs="Arial"/>
                <w:color w:val="0070C0"/>
              </w:rPr>
              <w:t>Notify the union</w:t>
            </w:r>
            <w:r w:rsidR="00CB188B">
              <w:rPr>
                <w:rFonts w:ascii="Arial" w:hAnsi="Arial" w:cs="Arial"/>
                <w:color w:val="0070C0"/>
              </w:rPr>
              <w:t xml:space="preserve"> and</w:t>
            </w:r>
            <w:r w:rsidRPr="00E20C6E">
              <w:rPr>
                <w:rFonts w:ascii="Arial" w:hAnsi="Arial" w:cs="Arial"/>
                <w:color w:val="0070C0"/>
              </w:rPr>
              <w:t xml:space="preserve"> safety committee as required. </w:t>
            </w:r>
          </w:p>
          <w:p w14:paraId="3A03284E" w14:textId="263725D7" w:rsidR="00CB188B" w:rsidRPr="00E20C6E" w:rsidRDefault="00CB188B" w:rsidP="003B664D">
            <w:pPr>
              <w:pStyle w:val="ListParagraph"/>
              <w:numPr>
                <w:ilvl w:val="0"/>
                <w:numId w:val="19"/>
              </w:numPr>
              <w:rPr>
                <w:rFonts w:ascii="Arial" w:hAnsi="Arial" w:cs="Arial"/>
                <w:color w:val="0070C0"/>
              </w:rPr>
            </w:pPr>
            <w:r>
              <w:rPr>
                <w:rFonts w:ascii="Arial" w:hAnsi="Arial" w:cs="Arial"/>
                <w:color w:val="0070C0"/>
              </w:rPr>
              <w:t xml:space="preserve">If Public Health determine that COVID-19 was contracted in the workplace, notify the Workplace Safety and Health Branch. </w:t>
            </w:r>
          </w:p>
          <w:p w14:paraId="6AFC28B4"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Determine which employees at the workplace need to be notified (all, only certain departments, only employees with direct contact, etc.)</w:t>
            </w:r>
          </w:p>
          <w:p w14:paraId="66B27AFF"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other employees need to be sent home to self-isolate or need to be tested. </w:t>
            </w:r>
          </w:p>
          <w:p w14:paraId="68258158"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Determine if customers, contractors, visitor, etc. need to be notified. </w:t>
            </w:r>
          </w:p>
          <w:p w14:paraId="093B5B9F" w14:textId="77777777" w:rsidR="003B664D" w:rsidRPr="00E20C6E" w:rsidRDefault="003B664D" w:rsidP="003B664D">
            <w:pPr>
              <w:pStyle w:val="ListParagraph"/>
              <w:numPr>
                <w:ilvl w:val="0"/>
                <w:numId w:val="19"/>
              </w:numPr>
              <w:rPr>
                <w:rFonts w:ascii="Arial" w:hAnsi="Arial" w:cs="Arial"/>
                <w:color w:val="0070C0"/>
              </w:rPr>
            </w:pPr>
            <w:r w:rsidRPr="00E20C6E">
              <w:rPr>
                <w:rFonts w:ascii="Arial" w:hAnsi="Arial" w:cs="Arial"/>
                <w:color w:val="0070C0"/>
              </w:rPr>
              <w:t xml:space="preserve">If it is likely that COVID-19 was contracted at the workplace, complete the appropriate provincial compensation board forms for workplace illness reporting. </w:t>
            </w:r>
          </w:p>
          <w:p w14:paraId="45368B86" w14:textId="77777777" w:rsidR="003B664D" w:rsidRPr="00E20C6E" w:rsidRDefault="003B664D" w:rsidP="00E55D86">
            <w:pPr>
              <w:pStyle w:val="ListParagraph"/>
              <w:rPr>
                <w:rFonts w:ascii="Arial" w:hAnsi="Arial" w:cs="Arial"/>
                <w:color w:val="0070C0"/>
              </w:rPr>
            </w:pPr>
          </w:p>
        </w:tc>
      </w:tr>
      <w:tr w:rsidR="003B664D" w:rsidRPr="00B07C45" w14:paraId="5EEB210A" w14:textId="77777777" w:rsidTr="00E20C6E">
        <w:tc>
          <w:tcPr>
            <w:tcW w:w="10485" w:type="dxa"/>
            <w:shd w:val="clear" w:color="auto" w:fill="D9D9D9" w:themeFill="background1" w:themeFillShade="D9"/>
          </w:tcPr>
          <w:p w14:paraId="2D3B81B1" w14:textId="77777777" w:rsidR="003B664D" w:rsidRPr="00E20C6E" w:rsidRDefault="003B664D" w:rsidP="00E55D86">
            <w:pPr>
              <w:rPr>
                <w:rFonts w:ascii="Arial" w:hAnsi="Arial" w:cs="Arial"/>
                <w:b/>
                <w:bCs/>
                <w:color w:val="0070C0"/>
              </w:rPr>
            </w:pPr>
            <w:r w:rsidRPr="00E20C6E">
              <w:rPr>
                <w:rFonts w:ascii="Arial" w:hAnsi="Arial" w:cs="Arial"/>
                <w:b/>
                <w:bCs/>
                <w:color w:val="0070C0"/>
              </w:rPr>
              <w:lastRenderedPageBreak/>
              <w:t>Messaging when someone in the workplace has been diagnosed with COVID-19</w:t>
            </w:r>
          </w:p>
        </w:tc>
      </w:tr>
      <w:tr w:rsidR="003B664D" w:rsidRPr="005C40D1" w14:paraId="24E4F975" w14:textId="77777777" w:rsidTr="00E20C6E">
        <w:tc>
          <w:tcPr>
            <w:tcW w:w="10485" w:type="dxa"/>
          </w:tcPr>
          <w:p w14:paraId="7D5F703E"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Notify affected employees of the positive COVID-19 case (leaving out the person’s name unless there is a demonstrated need to identify the person based on public health official’s advice). </w:t>
            </w:r>
          </w:p>
          <w:p w14:paraId="51620524"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Remind all employees of the safety precautions being taken to prevent the spread of COVID-19. </w:t>
            </w:r>
          </w:p>
          <w:p w14:paraId="386C116B" w14:textId="77777777" w:rsidR="003B664D" w:rsidRPr="00E20C6E" w:rsidRDefault="003B664D" w:rsidP="003B664D">
            <w:pPr>
              <w:pStyle w:val="ListParagraph"/>
              <w:numPr>
                <w:ilvl w:val="0"/>
                <w:numId w:val="18"/>
              </w:numPr>
              <w:rPr>
                <w:rFonts w:ascii="Arial" w:hAnsi="Arial" w:cs="Arial"/>
                <w:color w:val="0070C0"/>
              </w:rPr>
            </w:pPr>
            <w:r w:rsidRPr="00E20C6E">
              <w:rPr>
                <w:rFonts w:ascii="Arial" w:hAnsi="Arial" w:cs="Arial"/>
                <w:color w:val="0070C0"/>
              </w:rPr>
              <w:t xml:space="preserve">Communicate to all employee the importance of immediate reporting if they are experiencing symptoms or have come in contact with an affected person. </w:t>
            </w:r>
          </w:p>
        </w:tc>
      </w:tr>
    </w:tbl>
    <w:p w14:paraId="6AFF81DD" w14:textId="77777777" w:rsidR="00BF61D7" w:rsidRPr="00BF61D7" w:rsidRDefault="00BF61D7" w:rsidP="00A522D9">
      <w:pPr>
        <w:rPr>
          <w:rFonts w:ascii="Arial" w:hAnsi="Arial" w:cs="Arial"/>
          <w:color w:val="FF0000"/>
          <w:sz w:val="24"/>
          <w:szCs w:val="24"/>
        </w:rPr>
      </w:pPr>
    </w:p>
    <w:p w14:paraId="1E48EC88" w14:textId="19B30D94" w:rsidR="0097493A" w:rsidRDefault="0097493A" w:rsidP="00A522D9">
      <w:pPr>
        <w:rPr>
          <w:rFonts w:ascii="Arial" w:hAnsi="Arial" w:cs="Arial"/>
          <w:sz w:val="24"/>
          <w:szCs w:val="24"/>
        </w:rPr>
      </w:pPr>
    </w:p>
    <w:p w14:paraId="25DCC397" w14:textId="054E3306" w:rsidR="00CF67A1"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How we’re managing any new risks caused by the changes made to the way we operate our business</w:t>
      </w:r>
    </w:p>
    <w:p w14:paraId="62EED751" w14:textId="56E01798" w:rsidR="00E20C6E" w:rsidRPr="00E20C6E" w:rsidRDefault="00E20C6E" w:rsidP="00CF67A1">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 xml:space="preserve">All employees who do not need to be in the facility are working from home. </w:t>
      </w:r>
    </w:p>
    <w:p w14:paraId="6DF60D4A" w14:textId="7613B885"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Virtual and Flexible Work arrangement policies in place. </w:t>
      </w:r>
    </w:p>
    <w:p w14:paraId="6D9AB1D6" w14:textId="58E3D30B" w:rsidR="00E20C6E" w:rsidRPr="00E20C6E" w:rsidRDefault="00E20C6E" w:rsidP="00E20C6E">
      <w:pPr>
        <w:pStyle w:val="ListParagraph"/>
        <w:numPr>
          <w:ilvl w:val="1"/>
          <w:numId w:val="2"/>
        </w:numPr>
        <w:rPr>
          <w:rFonts w:ascii="Arial" w:hAnsi="Arial" w:cs="Arial"/>
          <w:color w:val="0070C0"/>
          <w:sz w:val="24"/>
          <w:szCs w:val="24"/>
        </w:rPr>
      </w:pPr>
      <w:r w:rsidRPr="00E20C6E">
        <w:rPr>
          <w:rFonts w:ascii="Arial" w:hAnsi="Arial" w:cs="Arial"/>
          <w:color w:val="0070C0"/>
          <w:sz w:val="24"/>
          <w:szCs w:val="24"/>
        </w:rPr>
        <w:t xml:space="preserve">Employees and customer, contractors and other visitors are </w:t>
      </w:r>
      <w:r w:rsidR="00717F1F">
        <w:rPr>
          <w:rFonts w:ascii="Arial" w:hAnsi="Arial" w:cs="Arial"/>
          <w:color w:val="0070C0"/>
          <w:sz w:val="24"/>
          <w:szCs w:val="24"/>
        </w:rPr>
        <w:t>encouraged</w:t>
      </w:r>
      <w:r w:rsidRPr="00E20C6E">
        <w:rPr>
          <w:rFonts w:ascii="Arial" w:hAnsi="Arial" w:cs="Arial"/>
          <w:color w:val="0070C0"/>
          <w:sz w:val="24"/>
          <w:szCs w:val="24"/>
        </w:rPr>
        <w:t xml:space="preserve"> to wear masks and sanitize upon entry.</w:t>
      </w:r>
    </w:p>
    <w:p w14:paraId="0A7773D8" w14:textId="0FB3C2C2"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Signage posted with these requirements. </w:t>
      </w:r>
    </w:p>
    <w:p w14:paraId="7E4347D1" w14:textId="28C8EF81" w:rsidR="00E20C6E" w:rsidRPr="00E20C6E" w:rsidRDefault="00E20C6E" w:rsidP="00E20C6E">
      <w:pPr>
        <w:pStyle w:val="ListParagraph"/>
        <w:numPr>
          <w:ilvl w:val="2"/>
          <w:numId w:val="2"/>
        </w:numPr>
        <w:rPr>
          <w:rFonts w:ascii="Arial" w:hAnsi="Arial" w:cs="Arial"/>
          <w:color w:val="0070C0"/>
          <w:sz w:val="24"/>
          <w:szCs w:val="24"/>
        </w:rPr>
      </w:pPr>
      <w:r w:rsidRPr="00E20C6E">
        <w:rPr>
          <w:rFonts w:ascii="Arial" w:hAnsi="Arial" w:cs="Arial"/>
          <w:color w:val="0070C0"/>
          <w:sz w:val="24"/>
          <w:szCs w:val="24"/>
        </w:rPr>
        <w:t xml:space="preserve">Staff assigned to monitor compliance at entrances. </w:t>
      </w:r>
    </w:p>
    <w:p w14:paraId="3FCFBBB5" w14:textId="32497304" w:rsidR="007134B0" w:rsidRDefault="007134B0" w:rsidP="00CF67A1">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Daily meetings are being held with staff to check in and discuss any updates, questions or concerns. </w:t>
      </w:r>
    </w:p>
    <w:p w14:paraId="5C05916E" w14:textId="04BF386E"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Cleaning and sanitization schedule implemented and communicated to staff. </w:t>
      </w:r>
    </w:p>
    <w:p w14:paraId="46CE41C9" w14:textId="719E2BDC" w:rsid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risks and controls are being added to the Organization Risk Assessment upon review. </w:t>
      </w:r>
    </w:p>
    <w:p w14:paraId="7355C5BF" w14:textId="0A1B19A6" w:rsidR="007134B0" w:rsidRPr="007134B0" w:rsidRDefault="007134B0" w:rsidP="00CF67A1">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New policies and procedures being developed as needed to address new risks. </w:t>
      </w:r>
    </w:p>
    <w:p w14:paraId="7B95BA50" w14:textId="77777777" w:rsidR="00CF67A1" w:rsidRPr="007134B0" w:rsidRDefault="00CF67A1" w:rsidP="007134B0">
      <w:pPr>
        <w:pStyle w:val="ListParagraph"/>
        <w:ind w:left="1080"/>
        <w:rPr>
          <w:rFonts w:ascii="Arial" w:hAnsi="Arial" w:cs="Arial"/>
          <w:color w:val="FF0000"/>
          <w:sz w:val="24"/>
          <w:szCs w:val="24"/>
        </w:rPr>
      </w:pPr>
    </w:p>
    <w:p w14:paraId="27BFCA66" w14:textId="73AE95C0" w:rsidR="00A522D9" w:rsidRDefault="00A522D9" w:rsidP="00CF67A1">
      <w:pPr>
        <w:pStyle w:val="ListParagraph"/>
        <w:numPr>
          <w:ilvl w:val="0"/>
          <w:numId w:val="2"/>
        </w:numPr>
        <w:rPr>
          <w:rFonts w:ascii="Arial" w:hAnsi="Arial" w:cs="Arial"/>
          <w:b/>
          <w:bCs/>
          <w:sz w:val="24"/>
          <w:szCs w:val="24"/>
        </w:rPr>
      </w:pPr>
      <w:r w:rsidRPr="00CF67A1">
        <w:rPr>
          <w:rFonts w:ascii="Arial" w:hAnsi="Arial" w:cs="Arial"/>
          <w:b/>
          <w:bCs/>
          <w:sz w:val="24"/>
          <w:szCs w:val="24"/>
        </w:rPr>
        <w:t>How we’re making sure our plan is working</w:t>
      </w:r>
    </w:p>
    <w:p w14:paraId="25643B0D" w14:textId="641C87DB"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Employee screening for COVID-19 monitored daily by screening designate. </w:t>
      </w:r>
    </w:p>
    <w:p w14:paraId="3594CC81" w14:textId="76A74FF2" w:rsidR="007134B0" w:rsidRPr="007134B0" w:rsidRDefault="007134B0" w:rsidP="00A04092">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COVID-19 Controls reviewed monthly, or more often as needed for changes, on the Organization Risk assessment by the Safety Committee and Management. </w:t>
      </w:r>
    </w:p>
    <w:p w14:paraId="648976C1" w14:textId="77777777" w:rsidR="00844446" w:rsidRDefault="00844446">
      <w:pPr>
        <w:rPr>
          <w:rFonts w:ascii="Arial" w:hAnsi="Arial" w:cs="Arial"/>
          <w:sz w:val="24"/>
          <w:szCs w:val="24"/>
        </w:rPr>
      </w:pPr>
    </w:p>
    <w:p w14:paraId="22FEC4A8" w14:textId="77777777" w:rsidR="009E2BBB" w:rsidRPr="009E2BBB" w:rsidRDefault="009E2BBB">
      <w:pPr>
        <w:rPr>
          <w:rFonts w:ascii="Arial" w:hAnsi="Arial" w:cs="Arial"/>
          <w:sz w:val="24"/>
          <w:szCs w:val="24"/>
        </w:rPr>
      </w:pPr>
    </w:p>
    <w:sectPr w:rsidR="009E2BBB" w:rsidRPr="009E2BBB" w:rsidSect="0027776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8DA1" w14:textId="77777777" w:rsidR="002A14F8" w:rsidRDefault="002A14F8" w:rsidP="000552DB">
      <w:pPr>
        <w:spacing w:after="0" w:line="240" w:lineRule="auto"/>
      </w:pPr>
      <w:r>
        <w:separator/>
      </w:r>
    </w:p>
  </w:endnote>
  <w:endnote w:type="continuationSeparator" w:id="0">
    <w:p w14:paraId="3A72834E" w14:textId="77777777" w:rsidR="002A14F8" w:rsidRDefault="002A14F8"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4BF8" w14:textId="77777777" w:rsidR="000552DB" w:rsidRDefault="0005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4BA0" w14:textId="77777777" w:rsidR="000552DB" w:rsidRDefault="00055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C37" w14:textId="77777777" w:rsidR="000552DB" w:rsidRDefault="0005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EFFC" w14:textId="77777777" w:rsidR="002A14F8" w:rsidRDefault="002A14F8" w:rsidP="000552DB">
      <w:pPr>
        <w:spacing w:after="0" w:line="240" w:lineRule="auto"/>
      </w:pPr>
      <w:r>
        <w:separator/>
      </w:r>
    </w:p>
  </w:footnote>
  <w:footnote w:type="continuationSeparator" w:id="0">
    <w:p w14:paraId="4BE43CAE" w14:textId="77777777" w:rsidR="002A14F8" w:rsidRDefault="002A14F8"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BFFD" w14:textId="77777777" w:rsidR="000552DB" w:rsidRDefault="0005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8011"/>
      <w:docPartObj>
        <w:docPartGallery w:val="Watermarks"/>
        <w:docPartUnique/>
      </w:docPartObj>
    </w:sdtPr>
    <w:sdtEndPr/>
    <w:sdtContent>
      <w:p w14:paraId="421871E5" w14:textId="11AA77C1" w:rsidR="000552DB" w:rsidRDefault="002A14F8">
        <w:pPr>
          <w:pStyle w:val="Header"/>
        </w:pPr>
        <w:r>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A8B" w14:textId="77777777" w:rsidR="000552DB" w:rsidRDefault="0005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7"/>
  </w:num>
  <w:num w:numId="3">
    <w:abstractNumId w:val="1"/>
  </w:num>
  <w:num w:numId="4">
    <w:abstractNumId w:val="0"/>
  </w:num>
  <w:num w:numId="5">
    <w:abstractNumId w:val="14"/>
  </w:num>
  <w:num w:numId="6">
    <w:abstractNumId w:val="9"/>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6"/>
  </w:num>
  <w:num w:numId="13">
    <w:abstractNumId w:val="4"/>
  </w:num>
  <w:num w:numId="14">
    <w:abstractNumId w:val="8"/>
  </w:num>
  <w:num w:numId="15">
    <w:abstractNumId w:val="5"/>
  </w:num>
  <w:num w:numId="16">
    <w:abstractNumId w:val="16"/>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4325B"/>
    <w:rsid w:val="000438AE"/>
    <w:rsid w:val="000552DB"/>
    <w:rsid w:val="00240530"/>
    <w:rsid w:val="0027776E"/>
    <w:rsid w:val="002A14F8"/>
    <w:rsid w:val="00363F65"/>
    <w:rsid w:val="003B664D"/>
    <w:rsid w:val="00411BCB"/>
    <w:rsid w:val="00605FBD"/>
    <w:rsid w:val="006C07BA"/>
    <w:rsid w:val="007134B0"/>
    <w:rsid w:val="00717F1F"/>
    <w:rsid w:val="00720BA7"/>
    <w:rsid w:val="0078193D"/>
    <w:rsid w:val="00844446"/>
    <w:rsid w:val="008971C9"/>
    <w:rsid w:val="0097493A"/>
    <w:rsid w:val="00977113"/>
    <w:rsid w:val="009E2BBB"/>
    <w:rsid w:val="00A04092"/>
    <w:rsid w:val="00A44573"/>
    <w:rsid w:val="00A522D9"/>
    <w:rsid w:val="00AA1CD1"/>
    <w:rsid w:val="00AE2386"/>
    <w:rsid w:val="00B05BB0"/>
    <w:rsid w:val="00BF61D7"/>
    <w:rsid w:val="00C26C0C"/>
    <w:rsid w:val="00C93252"/>
    <w:rsid w:val="00C94B6C"/>
    <w:rsid w:val="00CB188B"/>
    <w:rsid w:val="00CF67A1"/>
    <w:rsid w:val="00D67D8C"/>
    <w:rsid w:val="00E20C6E"/>
    <w:rsid w:val="00E31390"/>
    <w:rsid w:val="00F87CEF"/>
    <w:rsid w:val="00F93401"/>
    <w:rsid w:val="00FB3536"/>
    <w:rsid w:val="00FF4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covid19/restoring/industry-sector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mb.ca/covid19/restoring/guidanc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dhealthmb.ca/covid19/screening-t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10</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Britton Sheppard</cp:lastModifiedBy>
  <cp:revision>8</cp:revision>
  <dcterms:created xsi:type="dcterms:W3CDTF">2020-11-11T21:06:00Z</dcterms:created>
  <dcterms:modified xsi:type="dcterms:W3CDTF">2020-11-25T01:29:00Z</dcterms:modified>
</cp:coreProperties>
</file>