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ED3F9" w14:textId="0B9B2A4C" w:rsidR="00720BA7" w:rsidRPr="00844446" w:rsidRDefault="00B07E45">
      <w:pPr>
        <w:rPr>
          <w:rFonts w:ascii="Arial" w:hAnsi="Arial" w:cs="Arial"/>
          <w:b/>
          <w:bCs/>
          <w:sz w:val="36"/>
          <w:szCs w:val="36"/>
        </w:rPr>
      </w:pPr>
      <w:r>
        <w:rPr>
          <w:rFonts w:ascii="Arial" w:hAnsi="Arial" w:cs="Arial"/>
          <w:b/>
          <w:bCs/>
          <w:sz w:val="36"/>
          <w:szCs w:val="36"/>
        </w:rPr>
        <w:t xml:space="preserve">Newfoundland </w:t>
      </w:r>
      <w:r w:rsidR="009E2BBB" w:rsidRPr="00844446">
        <w:rPr>
          <w:rFonts w:ascii="Arial" w:hAnsi="Arial" w:cs="Arial"/>
          <w:b/>
          <w:bCs/>
          <w:sz w:val="36"/>
          <w:szCs w:val="36"/>
        </w:rPr>
        <w:t xml:space="preserve">COVID-19 Safety </w:t>
      </w:r>
      <w:r w:rsidR="00A44573">
        <w:rPr>
          <w:rFonts w:ascii="Arial" w:hAnsi="Arial" w:cs="Arial"/>
          <w:b/>
          <w:bCs/>
          <w:sz w:val="36"/>
          <w:szCs w:val="36"/>
        </w:rPr>
        <w:t>Plan</w:t>
      </w:r>
      <w:r w:rsidR="00C93252">
        <w:rPr>
          <w:rFonts w:ascii="Arial" w:hAnsi="Arial" w:cs="Arial"/>
          <w:b/>
          <w:bCs/>
          <w:sz w:val="36"/>
          <w:szCs w:val="36"/>
        </w:rPr>
        <w:t xml:space="preserve"> </w:t>
      </w:r>
      <w:r w:rsidR="000552DB">
        <w:rPr>
          <w:rFonts w:ascii="Arial" w:hAnsi="Arial" w:cs="Arial"/>
          <w:b/>
          <w:bCs/>
          <w:sz w:val="36"/>
          <w:szCs w:val="36"/>
        </w:rPr>
        <w:t>SAMPLE</w:t>
      </w:r>
      <w:r w:rsidR="000F56A5">
        <w:rPr>
          <w:rFonts w:ascii="Arial" w:hAnsi="Arial" w:cs="Arial"/>
          <w:b/>
          <w:bCs/>
          <w:sz w:val="36"/>
          <w:szCs w:val="36"/>
        </w:rPr>
        <w:t xml:space="preserve"> </w:t>
      </w:r>
    </w:p>
    <w:p w14:paraId="6C015163" w14:textId="77777777" w:rsidR="003F5748" w:rsidRDefault="007134B0">
      <w:pPr>
        <w:rPr>
          <w:rFonts w:ascii="Arial" w:hAnsi="Arial" w:cs="Arial"/>
          <w:sz w:val="24"/>
          <w:szCs w:val="24"/>
        </w:rPr>
      </w:pPr>
      <w:bookmarkStart w:id="0" w:name="_Hlk57116662"/>
      <w:r>
        <w:rPr>
          <w:rFonts w:ascii="Arial" w:hAnsi="Arial" w:cs="Arial"/>
          <w:sz w:val="24"/>
          <w:szCs w:val="24"/>
        </w:rPr>
        <w:t>This is a sample of a completed COVID-19 Safety Plan</w:t>
      </w:r>
      <w:r w:rsidR="00247305">
        <w:rPr>
          <w:rFonts w:ascii="Arial" w:hAnsi="Arial" w:cs="Arial"/>
          <w:sz w:val="24"/>
          <w:szCs w:val="24"/>
        </w:rPr>
        <w:t xml:space="preserve"> for workplaces in Newfoundland and Labrador</w:t>
      </w:r>
      <w:r>
        <w:rPr>
          <w:rFonts w:ascii="Arial" w:hAnsi="Arial" w:cs="Arial"/>
          <w:sz w:val="24"/>
          <w:szCs w:val="24"/>
        </w:rPr>
        <w:t>.</w:t>
      </w:r>
      <w:r w:rsidR="009E2BBB" w:rsidRPr="009E2BBB">
        <w:rPr>
          <w:rFonts w:ascii="Arial" w:hAnsi="Arial" w:cs="Arial"/>
          <w:sz w:val="24"/>
          <w:szCs w:val="24"/>
        </w:rPr>
        <w:t xml:space="preserve">  As the pandemic progresses, provincial inspectors are checking in on workplace</w:t>
      </w:r>
      <w:r w:rsidR="00002F67">
        <w:rPr>
          <w:rFonts w:ascii="Arial" w:hAnsi="Arial" w:cs="Arial"/>
          <w:sz w:val="24"/>
          <w:szCs w:val="24"/>
        </w:rPr>
        <w:t>s</w:t>
      </w:r>
      <w:r w:rsidR="009E2BBB" w:rsidRPr="009E2BBB">
        <w:rPr>
          <w:rFonts w:ascii="Arial" w:hAnsi="Arial" w:cs="Arial"/>
          <w:sz w:val="24"/>
          <w:szCs w:val="24"/>
        </w:rPr>
        <w:t xml:space="preserve"> to ensure that they have controls in place</w:t>
      </w:r>
      <w:r w:rsidR="00002F67">
        <w:rPr>
          <w:rFonts w:ascii="Arial" w:hAnsi="Arial" w:cs="Arial"/>
          <w:sz w:val="24"/>
          <w:szCs w:val="24"/>
        </w:rPr>
        <w:t xml:space="preserve">. </w:t>
      </w:r>
      <w:r w:rsidR="009E2BBB" w:rsidRPr="009E2BBB">
        <w:rPr>
          <w:rFonts w:ascii="Arial" w:hAnsi="Arial" w:cs="Arial"/>
          <w:sz w:val="24"/>
          <w:szCs w:val="24"/>
        </w:rPr>
        <w:t xml:space="preserve"> </w:t>
      </w:r>
    </w:p>
    <w:p w14:paraId="48489722" w14:textId="63535398" w:rsidR="003F5748" w:rsidRDefault="003F5748">
      <w:pPr>
        <w:rPr>
          <w:rFonts w:ascii="Arial" w:hAnsi="Arial" w:cs="Arial"/>
          <w:sz w:val="24"/>
          <w:szCs w:val="24"/>
        </w:rPr>
      </w:pPr>
      <w:r>
        <w:rPr>
          <w:rFonts w:ascii="Arial" w:hAnsi="Arial" w:cs="Arial"/>
          <w:sz w:val="24"/>
          <w:szCs w:val="24"/>
        </w:rPr>
        <w:t xml:space="preserve">Employers must develop documentation or a plan that reduces the risk of exposure to workers and the general public. The plan must include: </w:t>
      </w:r>
    </w:p>
    <w:p w14:paraId="0EBADF37" w14:textId="22195190" w:rsidR="003F5748" w:rsidRDefault="003F5748" w:rsidP="003F5748">
      <w:pPr>
        <w:pStyle w:val="ListParagraph"/>
        <w:numPr>
          <w:ilvl w:val="0"/>
          <w:numId w:val="21"/>
        </w:numPr>
        <w:rPr>
          <w:rFonts w:ascii="Arial" w:hAnsi="Arial" w:cs="Arial"/>
          <w:sz w:val="24"/>
          <w:szCs w:val="24"/>
        </w:rPr>
      </w:pPr>
      <w:r>
        <w:rPr>
          <w:rFonts w:ascii="Arial" w:hAnsi="Arial" w:cs="Arial"/>
          <w:sz w:val="24"/>
          <w:szCs w:val="24"/>
        </w:rPr>
        <w:t>A risk assessment</w:t>
      </w:r>
    </w:p>
    <w:p w14:paraId="405AD0F6" w14:textId="7EA3F731" w:rsidR="003F5748" w:rsidRDefault="003F5748" w:rsidP="003F5748">
      <w:pPr>
        <w:pStyle w:val="ListParagraph"/>
        <w:numPr>
          <w:ilvl w:val="0"/>
          <w:numId w:val="21"/>
        </w:numPr>
        <w:rPr>
          <w:rFonts w:ascii="Arial" w:hAnsi="Arial" w:cs="Arial"/>
          <w:sz w:val="24"/>
          <w:szCs w:val="24"/>
        </w:rPr>
      </w:pPr>
      <w:r>
        <w:rPr>
          <w:rFonts w:ascii="Arial" w:hAnsi="Arial" w:cs="Arial"/>
          <w:sz w:val="24"/>
          <w:szCs w:val="24"/>
        </w:rPr>
        <w:t>An overview of how the workplace is organized and arranged</w:t>
      </w:r>
    </w:p>
    <w:p w14:paraId="734F158C" w14:textId="38F76C3F" w:rsidR="003F5748" w:rsidRDefault="003F5748" w:rsidP="003F5748">
      <w:pPr>
        <w:pStyle w:val="ListParagraph"/>
        <w:numPr>
          <w:ilvl w:val="0"/>
          <w:numId w:val="21"/>
        </w:numPr>
        <w:rPr>
          <w:rFonts w:ascii="Arial" w:hAnsi="Arial" w:cs="Arial"/>
          <w:sz w:val="24"/>
          <w:szCs w:val="24"/>
        </w:rPr>
      </w:pPr>
      <w:r>
        <w:rPr>
          <w:rFonts w:ascii="Arial" w:hAnsi="Arial" w:cs="Arial"/>
          <w:sz w:val="24"/>
          <w:szCs w:val="24"/>
        </w:rPr>
        <w:t>Specific activities carried out by workers</w:t>
      </w:r>
    </w:p>
    <w:p w14:paraId="0700818F" w14:textId="615F8164" w:rsidR="003F5748" w:rsidRDefault="003F5748" w:rsidP="003F5748">
      <w:pPr>
        <w:pStyle w:val="ListParagraph"/>
        <w:numPr>
          <w:ilvl w:val="0"/>
          <w:numId w:val="21"/>
        </w:numPr>
        <w:rPr>
          <w:rFonts w:ascii="Arial" w:hAnsi="Arial" w:cs="Arial"/>
          <w:sz w:val="24"/>
          <w:szCs w:val="24"/>
        </w:rPr>
      </w:pPr>
      <w:r>
        <w:rPr>
          <w:rFonts w:ascii="Arial" w:hAnsi="Arial" w:cs="Arial"/>
          <w:sz w:val="24"/>
          <w:szCs w:val="24"/>
        </w:rPr>
        <w:t>Control measures implemented</w:t>
      </w:r>
    </w:p>
    <w:p w14:paraId="27F3CA66" w14:textId="39F4841F" w:rsidR="003F5748" w:rsidRDefault="003F5748" w:rsidP="003F5748">
      <w:pPr>
        <w:pStyle w:val="ListParagraph"/>
        <w:numPr>
          <w:ilvl w:val="0"/>
          <w:numId w:val="21"/>
        </w:numPr>
        <w:rPr>
          <w:rFonts w:ascii="Arial" w:hAnsi="Arial" w:cs="Arial"/>
          <w:sz w:val="24"/>
          <w:szCs w:val="24"/>
        </w:rPr>
      </w:pPr>
      <w:r>
        <w:rPr>
          <w:rFonts w:ascii="Arial" w:hAnsi="Arial" w:cs="Arial"/>
          <w:sz w:val="24"/>
          <w:szCs w:val="24"/>
        </w:rPr>
        <w:t>Communication and training provided to workers, customers, and visitors</w:t>
      </w:r>
    </w:p>
    <w:p w14:paraId="747D6683" w14:textId="565769E2" w:rsidR="003F5748" w:rsidRPr="003F5748" w:rsidRDefault="003F5748" w:rsidP="003F5748">
      <w:pPr>
        <w:pStyle w:val="ListParagraph"/>
        <w:numPr>
          <w:ilvl w:val="0"/>
          <w:numId w:val="21"/>
        </w:numPr>
        <w:rPr>
          <w:rFonts w:ascii="Arial" w:hAnsi="Arial" w:cs="Arial"/>
          <w:sz w:val="24"/>
          <w:szCs w:val="24"/>
        </w:rPr>
      </w:pPr>
      <w:r>
        <w:rPr>
          <w:rFonts w:ascii="Arial" w:hAnsi="Arial" w:cs="Arial"/>
          <w:sz w:val="24"/>
          <w:szCs w:val="24"/>
        </w:rPr>
        <w:t xml:space="preserve">Detail how the employer will monitor compliance with the guidelines </w:t>
      </w:r>
    </w:p>
    <w:p w14:paraId="324BEA90" w14:textId="23DACB05" w:rsidR="009E2BBB" w:rsidRPr="009E2BBB" w:rsidRDefault="007134B0">
      <w:pPr>
        <w:rPr>
          <w:rFonts w:ascii="Arial" w:hAnsi="Arial" w:cs="Arial"/>
          <w:sz w:val="24"/>
          <w:szCs w:val="24"/>
        </w:rPr>
      </w:pPr>
      <w:r>
        <w:rPr>
          <w:rFonts w:ascii="Arial" w:hAnsi="Arial" w:cs="Arial"/>
          <w:sz w:val="24"/>
          <w:szCs w:val="24"/>
        </w:rPr>
        <w:t xml:space="preserve">Use this sample to help you complete a COVID-19 Safety Plan for your workplace. </w:t>
      </w:r>
    </w:p>
    <w:p w14:paraId="7C2D3CA5" w14:textId="57ADEFEB" w:rsidR="009E2BBB" w:rsidRDefault="00D67D8C">
      <w:pPr>
        <w:rPr>
          <w:rFonts w:ascii="Arial" w:hAnsi="Arial" w:cs="Arial"/>
          <w:b/>
          <w:bCs/>
          <w:i/>
          <w:iCs/>
          <w:sz w:val="24"/>
          <w:szCs w:val="24"/>
        </w:rPr>
      </w:pPr>
      <w:r w:rsidRPr="00D67D8C">
        <w:rPr>
          <w:rFonts w:ascii="Arial" w:hAnsi="Arial" w:cs="Arial"/>
          <w:b/>
          <w:bCs/>
          <w:i/>
          <w:iCs/>
          <w:sz w:val="24"/>
          <w:szCs w:val="24"/>
        </w:rPr>
        <w:t>Note: This</w:t>
      </w:r>
      <w:r w:rsidR="00FF4A12">
        <w:rPr>
          <w:rFonts w:ascii="Arial" w:hAnsi="Arial" w:cs="Arial"/>
          <w:b/>
          <w:bCs/>
          <w:i/>
          <w:iCs/>
          <w:sz w:val="24"/>
          <w:szCs w:val="24"/>
        </w:rPr>
        <w:t xml:space="preserve"> is</w:t>
      </w:r>
      <w:r w:rsidRPr="00D67D8C">
        <w:rPr>
          <w:rFonts w:ascii="Arial" w:hAnsi="Arial" w:cs="Arial"/>
          <w:b/>
          <w:bCs/>
          <w:i/>
          <w:iCs/>
          <w:sz w:val="24"/>
          <w:szCs w:val="24"/>
        </w:rPr>
        <w:t xml:space="preserve"> </w:t>
      </w:r>
      <w:r w:rsidR="00FF4A12">
        <w:rPr>
          <w:rFonts w:ascii="Arial" w:hAnsi="Arial" w:cs="Arial"/>
          <w:b/>
          <w:bCs/>
          <w:i/>
          <w:iCs/>
          <w:sz w:val="24"/>
          <w:szCs w:val="24"/>
        </w:rPr>
        <w:t xml:space="preserve">a </w:t>
      </w:r>
      <w:r w:rsidR="00FB3536">
        <w:rPr>
          <w:rFonts w:ascii="Arial" w:hAnsi="Arial" w:cs="Arial"/>
          <w:b/>
          <w:bCs/>
          <w:i/>
          <w:iCs/>
          <w:sz w:val="24"/>
          <w:szCs w:val="24"/>
        </w:rPr>
        <w:t>sample only</w:t>
      </w:r>
      <w:r w:rsidR="00FF4A12">
        <w:rPr>
          <w:rFonts w:ascii="Arial" w:hAnsi="Arial" w:cs="Arial"/>
          <w:b/>
          <w:bCs/>
          <w:i/>
          <w:iCs/>
          <w:sz w:val="24"/>
          <w:szCs w:val="24"/>
        </w:rPr>
        <w:t xml:space="preserve">. </w:t>
      </w:r>
      <w:r w:rsidRPr="00D67D8C">
        <w:rPr>
          <w:rFonts w:ascii="Arial" w:hAnsi="Arial" w:cs="Arial"/>
          <w:b/>
          <w:bCs/>
          <w:i/>
          <w:iCs/>
          <w:sz w:val="24"/>
          <w:szCs w:val="24"/>
        </w:rPr>
        <w:t xml:space="preserve"> </w:t>
      </w:r>
      <w:r w:rsidR="00605FBD">
        <w:rPr>
          <w:rFonts w:ascii="Arial" w:hAnsi="Arial" w:cs="Arial"/>
          <w:b/>
          <w:bCs/>
          <w:i/>
          <w:iCs/>
          <w:sz w:val="24"/>
          <w:szCs w:val="24"/>
        </w:rPr>
        <w:t>Be sure to</w:t>
      </w:r>
      <w:r w:rsidR="00FB3536">
        <w:rPr>
          <w:rFonts w:ascii="Arial" w:hAnsi="Arial" w:cs="Arial"/>
          <w:b/>
          <w:bCs/>
          <w:i/>
          <w:iCs/>
          <w:sz w:val="24"/>
          <w:szCs w:val="24"/>
        </w:rPr>
        <w:t xml:space="preserve"> complete a Safety Plan for your </w:t>
      </w:r>
      <w:r w:rsidR="00F87CEF">
        <w:rPr>
          <w:rFonts w:ascii="Arial" w:hAnsi="Arial" w:cs="Arial"/>
          <w:b/>
          <w:bCs/>
          <w:i/>
          <w:iCs/>
          <w:sz w:val="24"/>
          <w:szCs w:val="24"/>
        </w:rPr>
        <w:t>workplace</w:t>
      </w:r>
      <w:r w:rsidR="00FB3536">
        <w:rPr>
          <w:rFonts w:ascii="Arial" w:hAnsi="Arial" w:cs="Arial"/>
          <w:b/>
          <w:bCs/>
          <w:i/>
          <w:iCs/>
          <w:sz w:val="24"/>
          <w:szCs w:val="24"/>
        </w:rPr>
        <w:t xml:space="preserve">. </w:t>
      </w:r>
      <w:r w:rsidR="00605FBD">
        <w:rPr>
          <w:rFonts w:ascii="Arial" w:hAnsi="Arial" w:cs="Arial"/>
          <w:b/>
          <w:bCs/>
          <w:i/>
          <w:iCs/>
          <w:sz w:val="24"/>
          <w:szCs w:val="24"/>
        </w:rPr>
        <w:t xml:space="preserve"> </w:t>
      </w:r>
      <w:r w:rsidR="00FB3536">
        <w:rPr>
          <w:rFonts w:ascii="Arial" w:hAnsi="Arial" w:cs="Arial"/>
          <w:b/>
          <w:bCs/>
          <w:i/>
          <w:iCs/>
          <w:sz w:val="24"/>
          <w:szCs w:val="24"/>
        </w:rPr>
        <w:t>C</w:t>
      </w:r>
      <w:r w:rsidR="00605FBD">
        <w:rPr>
          <w:rFonts w:ascii="Arial" w:hAnsi="Arial" w:cs="Arial"/>
          <w:b/>
          <w:bCs/>
          <w:i/>
          <w:iCs/>
          <w:sz w:val="24"/>
          <w:szCs w:val="24"/>
        </w:rPr>
        <w:t xml:space="preserve">onsult your local </w:t>
      </w:r>
      <w:r w:rsidR="00F87CEF">
        <w:rPr>
          <w:rFonts w:ascii="Arial" w:hAnsi="Arial" w:cs="Arial"/>
          <w:b/>
          <w:bCs/>
          <w:i/>
          <w:iCs/>
          <w:sz w:val="24"/>
          <w:szCs w:val="24"/>
        </w:rPr>
        <w:t>P</w:t>
      </w:r>
      <w:r w:rsidR="00605FBD">
        <w:rPr>
          <w:rFonts w:ascii="Arial" w:hAnsi="Arial" w:cs="Arial"/>
          <w:b/>
          <w:bCs/>
          <w:i/>
          <w:iCs/>
          <w:sz w:val="24"/>
          <w:szCs w:val="24"/>
        </w:rPr>
        <w:t xml:space="preserve">ublic </w:t>
      </w:r>
      <w:r w:rsidR="00F87CEF">
        <w:rPr>
          <w:rFonts w:ascii="Arial" w:hAnsi="Arial" w:cs="Arial"/>
          <w:b/>
          <w:bCs/>
          <w:i/>
          <w:iCs/>
          <w:sz w:val="24"/>
          <w:szCs w:val="24"/>
        </w:rPr>
        <w:t>H</w:t>
      </w:r>
      <w:r w:rsidR="00605FBD">
        <w:rPr>
          <w:rFonts w:ascii="Arial" w:hAnsi="Arial" w:cs="Arial"/>
          <w:b/>
          <w:bCs/>
          <w:i/>
          <w:iCs/>
          <w:sz w:val="24"/>
          <w:szCs w:val="24"/>
        </w:rPr>
        <w:t>ealth</w:t>
      </w:r>
      <w:r w:rsidR="00F87CEF">
        <w:rPr>
          <w:rFonts w:ascii="Arial" w:hAnsi="Arial" w:cs="Arial"/>
          <w:b/>
          <w:bCs/>
          <w:i/>
          <w:iCs/>
          <w:sz w:val="24"/>
          <w:szCs w:val="24"/>
        </w:rPr>
        <w:t xml:space="preserve"> Unit</w:t>
      </w:r>
      <w:r w:rsidR="00605FBD">
        <w:rPr>
          <w:rFonts w:ascii="Arial" w:hAnsi="Arial" w:cs="Arial"/>
          <w:b/>
          <w:bCs/>
          <w:i/>
          <w:iCs/>
          <w:sz w:val="24"/>
          <w:szCs w:val="24"/>
        </w:rPr>
        <w:t xml:space="preserve"> and provincial requirements when developing </w:t>
      </w:r>
      <w:r w:rsidR="00411BCB">
        <w:rPr>
          <w:rFonts w:ascii="Arial" w:hAnsi="Arial" w:cs="Arial"/>
          <w:b/>
          <w:bCs/>
          <w:i/>
          <w:iCs/>
          <w:sz w:val="24"/>
          <w:szCs w:val="24"/>
        </w:rPr>
        <w:t xml:space="preserve">your COVID-19 Safety Plan. </w:t>
      </w:r>
      <w:r>
        <w:rPr>
          <w:rFonts w:ascii="Arial" w:hAnsi="Arial" w:cs="Arial"/>
          <w:b/>
          <w:bCs/>
          <w:i/>
          <w:iCs/>
          <w:sz w:val="24"/>
          <w:szCs w:val="24"/>
        </w:rPr>
        <w:t xml:space="preserve"> </w:t>
      </w:r>
    </w:p>
    <w:p w14:paraId="30959A77" w14:textId="36DD557C" w:rsidR="00FA0062" w:rsidRDefault="00FA0062" w:rsidP="00FA0062">
      <w:pPr>
        <w:rPr>
          <w:rFonts w:ascii="Arial" w:hAnsi="Arial" w:cs="Arial"/>
          <w:b/>
          <w:bCs/>
          <w:sz w:val="24"/>
          <w:szCs w:val="24"/>
        </w:rPr>
      </w:pPr>
      <w:r w:rsidRPr="0023611B">
        <w:rPr>
          <w:rFonts w:ascii="Arial" w:hAnsi="Arial" w:cs="Arial"/>
          <w:b/>
          <w:bCs/>
          <w:sz w:val="24"/>
          <w:szCs w:val="24"/>
        </w:rPr>
        <w:t xml:space="preserve">Below </w:t>
      </w:r>
      <w:r>
        <w:rPr>
          <w:rFonts w:ascii="Arial" w:hAnsi="Arial" w:cs="Arial"/>
          <w:b/>
          <w:bCs/>
          <w:sz w:val="24"/>
          <w:szCs w:val="24"/>
        </w:rPr>
        <w:t>is a</w:t>
      </w:r>
      <w:r w:rsidRPr="0023611B">
        <w:rPr>
          <w:rFonts w:ascii="Arial" w:hAnsi="Arial" w:cs="Arial"/>
          <w:b/>
          <w:bCs/>
          <w:sz w:val="24"/>
          <w:szCs w:val="24"/>
        </w:rPr>
        <w:t xml:space="preserve"> helpful link</w:t>
      </w:r>
      <w:r>
        <w:rPr>
          <w:rFonts w:ascii="Arial" w:hAnsi="Arial" w:cs="Arial"/>
          <w:b/>
          <w:bCs/>
          <w:sz w:val="24"/>
          <w:szCs w:val="24"/>
        </w:rPr>
        <w:t xml:space="preserve"> for Business Resources</w:t>
      </w:r>
      <w:r>
        <w:rPr>
          <w:rFonts w:ascii="Arial" w:hAnsi="Arial" w:cs="Arial"/>
          <w:b/>
          <w:bCs/>
          <w:sz w:val="24"/>
          <w:szCs w:val="24"/>
        </w:rPr>
        <w:t>:</w:t>
      </w:r>
    </w:p>
    <w:p w14:paraId="46D9FCF0" w14:textId="23FE69C1" w:rsidR="003F5748" w:rsidRPr="00F90742" w:rsidRDefault="006406F0">
      <w:pPr>
        <w:rPr>
          <w:rFonts w:ascii="Arial" w:hAnsi="Arial" w:cs="Arial"/>
          <w:i/>
          <w:iCs/>
          <w:sz w:val="24"/>
          <w:szCs w:val="24"/>
        </w:rPr>
      </w:pPr>
      <w:hyperlink r:id="rId7" w:history="1">
        <w:r w:rsidR="003F5748" w:rsidRPr="00F90742">
          <w:rPr>
            <w:rStyle w:val="Hyperlink"/>
            <w:rFonts w:ascii="Arial" w:hAnsi="Arial" w:cs="Arial"/>
            <w:i/>
            <w:iCs/>
            <w:sz w:val="24"/>
            <w:szCs w:val="24"/>
          </w:rPr>
          <w:t>https://www.gov.nl.ca/covid-19/business-supports/printable-resources-for-businesses/</w:t>
        </w:r>
      </w:hyperlink>
      <w:r w:rsidR="003F5748" w:rsidRPr="00F90742">
        <w:rPr>
          <w:rFonts w:ascii="Arial" w:hAnsi="Arial" w:cs="Arial"/>
          <w:i/>
          <w:iCs/>
          <w:sz w:val="24"/>
          <w:szCs w:val="24"/>
        </w:rPr>
        <w:t xml:space="preserve"> </w:t>
      </w:r>
    </w:p>
    <w:bookmarkEnd w:id="0"/>
    <w:p w14:paraId="5FD71B2C" w14:textId="77777777" w:rsidR="00F90742" w:rsidRDefault="00F90742">
      <w:pPr>
        <w:rPr>
          <w:rFonts w:ascii="Arial" w:hAnsi="Arial" w:cs="Arial"/>
          <w:b/>
          <w:bCs/>
          <w:sz w:val="36"/>
          <w:szCs w:val="36"/>
        </w:rPr>
      </w:pPr>
    </w:p>
    <w:p w14:paraId="6059184B" w14:textId="2BE3DE62" w:rsidR="009E2BBB" w:rsidRDefault="009E2BBB">
      <w:pPr>
        <w:rPr>
          <w:rFonts w:ascii="Arial" w:hAnsi="Arial" w:cs="Arial"/>
          <w:b/>
          <w:bCs/>
          <w:sz w:val="36"/>
          <w:szCs w:val="36"/>
        </w:rPr>
      </w:pPr>
      <w:r w:rsidRPr="00844446">
        <w:rPr>
          <w:rFonts w:ascii="Arial" w:hAnsi="Arial" w:cs="Arial"/>
          <w:b/>
          <w:bCs/>
          <w:sz w:val="36"/>
          <w:szCs w:val="36"/>
        </w:rPr>
        <w:t xml:space="preserve">Company Details </w:t>
      </w:r>
    </w:p>
    <w:p w14:paraId="7CF44F33" w14:textId="75C61483" w:rsidR="009E2BBB" w:rsidRDefault="009E2BBB">
      <w:pPr>
        <w:rPr>
          <w:rFonts w:ascii="Arial" w:hAnsi="Arial" w:cs="Arial"/>
          <w:sz w:val="24"/>
          <w:szCs w:val="24"/>
        </w:rPr>
      </w:pPr>
      <w:r>
        <w:rPr>
          <w:rFonts w:ascii="Arial" w:hAnsi="Arial" w:cs="Arial"/>
          <w:sz w:val="24"/>
          <w:szCs w:val="24"/>
        </w:rPr>
        <w:t xml:space="preserve">Business Name: </w:t>
      </w:r>
      <w:r w:rsidR="000552DB" w:rsidRPr="000438AE">
        <w:rPr>
          <w:rFonts w:ascii="Arial" w:hAnsi="Arial" w:cs="Arial"/>
          <w:color w:val="0070C0"/>
          <w:sz w:val="24"/>
          <w:szCs w:val="24"/>
        </w:rPr>
        <w:t>ABC Company</w:t>
      </w:r>
    </w:p>
    <w:p w14:paraId="5F2D52F9" w14:textId="77777777" w:rsidR="00844446" w:rsidRDefault="00844446">
      <w:pPr>
        <w:rPr>
          <w:rFonts w:ascii="Arial" w:hAnsi="Arial" w:cs="Arial"/>
          <w:sz w:val="24"/>
          <w:szCs w:val="24"/>
        </w:rPr>
      </w:pPr>
    </w:p>
    <w:p w14:paraId="43C31D37" w14:textId="0F4457DD" w:rsidR="009E2BBB" w:rsidRPr="000438AE" w:rsidRDefault="009E2BBB">
      <w:pPr>
        <w:rPr>
          <w:rFonts w:ascii="Arial" w:hAnsi="Arial" w:cs="Arial"/>
          <w:color w:val="0070C0"/>
          <w:sz w:val="24"/>
          <w:szCs w:val="24"/>
        </w:rPr>
      </w:pPr>
      <w:r>
        <w:rPr>
          <w:rFonts w:ascii="Arial" w:hAnsi="Arial" w:cs="Arial"/>
          <w:sz w:val="24"/>
          <w:szCs w:val="24"/>
        </w:rPr>
        <w:t xml:space="preserve">Date this document was completed: </w:t>
      </w:r>
      <w:r w:rsidR="000552DB" w:rsidRPr="000438AE">
        <w:rPr>
          <w:rFonts w:ascii="Arial" w:hAnsi="Arial" w:cs="Arial"/>
          <w:color w:val="0070C0"/>
          <w:sz w:val="24"/>
          <w:szCs w:val="24"/>
        </w:rPr>
        <w:t>November 20, 2020</w:t>
      </w:r>
    </w:p>
    <w:p w14:paraId="4EAC8243" w14:textId="77777777" w:rsidR="00844446" w:rsidRDefault="00844446">
      <w:pPr>
        <w:rPr>
          <w:rFonts w:ascii="Arial" w:hAnsi="Arial" w:cs="Arial"/>
          <w:sz w:val="24"/>
          <w:szCs w:val="24"/>
        </w:rPr>
      </w:pPr>
    </w:p>
    <w:p w14:paraId="0CE433D6" w14:textId="24E1DA28" w:rsidR="00844446" w:rsidRDefault="00844446">
      <w:pPr>
        <w:rPr>
          <w:rFonts w:ascii="Arial" w:hAnsi="Arial" w:cs="Arial"/>
          <w:sz w:val="24"/>
          <w:szCs w:val="24"/>
        </w:rPr>
      </w:pPr>
      <w:r>
        <w:rPr>
          <w:rFonts w:ascii="Arial" w:hAnsi="Arial" w:cs="Arial"/>
          <w:sz w:val="24"/>
          <w:szCs w:val="24"/>
        </w:rPr>
        <w:t xml:space="preserve">Developed by: </w:t>
      </w:r>
      <w:r w:rsidR="000552DB" w:rsidRPr="00FB3536">
        <w:rPr>
          <w:rFonts w:ascii="Arial" w:hAnsi="Arial" w:cs="Arial"/>
          <w:color w:val="0070C0"/>
          <w:sz w:val="24"/>
          <w:szCs w:val="24"/>
        </w:rPr>
        <w:t xml:space="preserve">Jane Smith </w:t>
      </w:r>
      <w:r w:rsidR="000552DB" w:rsidRPr="00FB3536">
        <w:rPr>
          <w:rFonts w:ascii="Arial" w:hAnsi="Arial" w:cs="Arial"/>
          <w:color w:val="0070C0"/>
          <w:sz w:val="24"/>
          <w:szCs w:val="24"/>
        </w:rPr>
        <w:tab/>
      </w:r>
      <w:r w:rsidR="000552DB">
        <w:rPr>
          <w:rFonts w:ascii="Arial" w:hAnsi="Arial" w:cs="Arial"/>
          <w:sz w:val="24"/>
          <w:szCs w:val="24"/>
        </w:rPr>
        <w:tab/>
      </w:r>
      <w:r>
        <w:rPr>
          <w:rFonts w:ascii="Arial" w:hAnsi="Arial" w:cs="Arial"/>
          <w:sz w:val="24"/>
          <w:szCs w:val="24"/>
        </w:rPr>
        <w:t xml:space="preserve">Position: </w:t>
      </w:r>
      <w:r w:rsidR="000552DB" w:rsidRPr="000438AE">
        <w:rPr>
          <w:rFonts w:ascii="Arial" w:hAnsi="Arial" w:cs="Arial"/>
          <w:color w:val="0070C0"/>
          <w:sz w:val="24"/>
          <w:szCs w:val="24"/>
        </w:rPr>
        <w:t>HR Manager</w:t>
      </w:r>
    </w:p>
    <w:p w14:paraId="76E5252D" w14:textId="77777777" w:rsidR="00844446" w:rsidRDefault="00844446">
      <w:pPr>
        <w:rPr>
          <w:rFonts w:ascii="Arial" w:hAnsi="Arial" w:cs="Arial"/>
          <w:sz w:val="24"/>
          <w:szCs w:val="24"/>
        </w:rPr>
      </w:pPr>
    </w:p>
    <w:p w14:paraId="3D986B9F" w14:textId="0D4AD997" w:rsidR="00844446" w:rsidRDefault="00844446">
      <w:pPr>
        <w:rPr>
          <w:rFonts w:ascii="Arial" w:hAnsi="Arial" w:cs="Arial"/>
          <w:sz w:val="24"/>
          <w:szCs w:val="24"/>
        </w:rPr>
      </w:pPr>
      <w:r>
        <w:rPr>
          <w:rFonts w:ascii="Arial" w:hAnsi="Arial" w:cs="Arial"/>
          <w:sz w:val="24"/>
          <w:szCs w:val="24"/>
        </w:rPr>
        <w:t>Others Consulted (i.e. Safety Committee or Representative):</w:t>
      </w:r>
      <w:r w:rsidR="00977113">
        <w:rPr>
          <w:rFonts w:ascii="Arial" w:hAnsi="Arial" w:cs="Arial"/>
          <w:sz w:val="24"/>
          <w:szCs w:val="24"/>
        </w:rPr>
        <w:t xml:space="preserve"> </w:t>
      </w:r>
      <w:r w:rsidR="00977113" w:rsidRPr="000438AE">
        <w:rPr>
          <w:rFonts w:ascii="Arial" w:hAnsi="Arial" w:cs="Arial"/>
          <w:color w:val="0070C0"/>
          <w:sz w:val="24"/>
          <w:szCs w:val="24"/>
        </w:rPr>
        <w:t>Safety Committee, Senior Management</w:t>
      </w:r>
    </w:p>
    <w:p w14:paraId="7CAC74C8" w14:textId="77777777" w:rsidR="00844446" w:rsidRDefault="00844446">
      <w:pPr>
        <w:rPr>
          <w:rFonts w:ascii="Arial" w:hAnsi="Arial" w:cs="Arial"/>
          <w:sz w:val="24"/>
          <w:szCs w:val="24"/>
        </w:rPr>
      </w:pPr>
    </w:p>
    <w:p w14:paraId="78A15B3D" w14:textId="4B000C79" w:rsidR="00844446" w:rsidRDefault="00844446">
      <w:pPr>
        <w:rPr>
          <w:rFonts w:ascii="Arial" w:hAnsi="Arial" w:cs="Arial"/>
          <w:sz w:val="24"/>
          <w:szCs w:val="24"/>
        </w:rPr>
      </w:pPr>
      <w:r>
        <w:rPr>
          <w:rFonts w:ascii="Arial" w:hAnsi="Arial" w:cs="Arial"/>
          <w:sz w:val="24"/>
          <w:szCs w:val="24"/>
        </w:rPr>
        <w:t xml:space="preserve">Last Revision Date: </w:t>
      </w:r>
      <w:r w:rsidR="00977113" w:rsidRPr="000438AE">
        <w:rPr>
          <w:rFonts w:ascii="Arial" w:hAnsi="Arial" w:cs="Arial"/>
          <w:color w:val="0070C0"/>
          <w:sz w:val="24"/>
          <w:szCs w:val="24"/>
        </w:rPr>
        <w:t>November 20, 2020</w:t>
      </w:r>
    </w:p>
    <w:p w14:paraId="1BF851D9" w14:textId="2068A084" w:rsidR="00844446" w:rsidRDefault="00844446">
      <w:pPr>
        <w:rPr>
          <w:rFonts w:ascii="Arial" w:hAnsi="Arial" w:cs="Arial"/>
          <w:sz w:val="24"/>
          <w:szCs w:val="24"/>
        </w:rPr>
      </w:pPr>
    </w:p>
    <w:p w14:paraId="581DE2CE" w14:textId="443B7D0D" w:rsidR="00844446" w:rsidRDefault="00844446">
      <w:pPr>
        <w:rPr>
          <w:rFonts w:ascii="Arial" w:hAnsi="Arial" w:cs="Arial"/>
          <w:sz w:val="24"/>
          <w:szCs w:val="24"/>
        </w:rPr>
      </w:pPr>
    </w:p>
    <w:p w14:paraId="39394153" w14:textId="77777777" w:rsidR="00866425" w:rsidRDefault="00866425">
      <w:pPr>
        <w:rPr>
          <w:rFonts w:ascii="Arial" w:hAnsi="Arial" w:cs="Arial"/>
          <w:sz w:val="24"/>
          <w:szCs w:val="24"/>
        </w:rPr>
      </w:pPr>
    </w:p>
    <w:p w14:paraId="08B75623" w14:textId="77777777" w:rsidR="00F90742" w:rsidRDefault="00F90742">
      <w:pPr>
        <w:rPr>
          <w:rFonts w:ascii="Arial" w:hAnsi="Arial" w:cs="Arial"/>
          <w:sz w:val="24"/>
          <w:szCs w:val="24"/>
        </w:rPr>
      </w:pPr>
    </w:p>
    <w:p w14:paraId="04914DBC" w14:textId="65EDB7B6" w:rsidR="00866425" w:rsidRDefault="00866425" w:rsidP="00866425">
      <w:pPr>
        <w:pStyle w:val="ListParagraph"/>
        <w:numPr>
          <w:ilvl w:val="0"/>
          <w:numId w:val="2"/>
        </w:numPr>
        <w:rPr>
          <w:rFonts w:ascii="Arial" w:hAnsi="Arial" w:cs="Arial"/>
          <w:b/>
          <w:bCs/>
          <w:sz w:val="24"/>
          <w:szCs w:val="24"/>
        </w:rPr>
      </w:pPr>
      <w:r>
        <w:rPr>
          <w:rFonts w:ascii="Arial" w:hAnsi="Arial" w:cs="Arial"/>
          <w:b/>
          <w:bCs/>
          <w:sz w:val="24"/>
          <w:szCs w:val="24"/>
        </w:rPr>
        <w:lastRenderedPageBreak/>
        <w:t xml:space="preserve">Step One: Assess the risk at your workplace   </w:t>
      </w:r>
    </w:p>
    <w:p w14:paraId="555FE7C2" w14:textId="77777777" w:rsidR="00866425" w:rsidRDefault="00866425" w:rsidP="00866425">
      <w:pPr>
        <w:pStyle w:val="ListParagraph"/>
        <w:numPr>
          <w:ilvl w:val="1"/>
          <w:numId w:val="2"/>
        </w:numPr>
        <w:spacing w:before="240"/>
        <w:rPr>
          <w:rFonts w:ascii="Arial" w:hAnsi="Arial" w:cs="Arial"/>
          <w:color w:val="0070C0"/>
          <w:sz w:val="24"/>
          <w:szCs w:val="24"/>
        </w:rPr>
      </w:pPr>
      <w:r w:rsidRPr="006C07BA">
        <w:rPr>
          <w:rFonts w:ascii="Arial" w:hAnsi="Arial" w:cs="Arial"/>
          <w:color w:val="0070C0"/>
          <w:sz w:val="24"/>
          <w:szCs w:val="24"/>
        </w:rPr>
        <w:t>All COVID-19 Risks and Controls are contained in the Organizational Risk Assessment for COVID-19</w:t>
      </w:r>
      <w:r>
        <w:rPr>
          <w:rFonts w:ascii="Arial" w:hAnsi="Arial" w:cs="Arial"/>
          <w:color w:val="0070C0"/>
          <w:sz w:val="24"/>
          <w:szCs w:val="24"/>
        </w:rPr>
        <w:t>,</w:t>
      </w:r>
      <w:r w:rsidRPr="006C07BA">
        <w:rPr>
          <w:rFonts w:ascii="Arial" w:hAnsi="Arial" w:cs="Arial"/>
          <w:color w:val="0070C0"/>
          <w:sz w:val="24"/>
          <w:szCs w:val="24"/>
        </w:rPr>
        <w:t xml:space="preserve"> </w:t>
      </w:r>
      <w:r>
        <w:rPr>
          <w:rFonts w:ascii="Arial" w:hAnsi="Arial" w:cs="Arial"/>
          <w:color w:val="0070C0"/>
          <w:sz w:val="24"/>
          <w:szCs w:val="24"/>
        </w:rPr>
        <w:t>(see below – Copy of Organizational Risk Assessment Included in Step 2)</w:t>
      </w:r>
    </w:p>
    <w:p w14:paraId="5B4ADBBC" w14:textId="6BADB122" w:rsidR="00866425" w:rsidRDefault="00866425" w:rsidP="00866425">
      <w:pPr>
        <w:pStyle w:val="ListParagraph"/>
        <w:numPr>
          <w:ilvl w:val="1"/>
          <w:numId w:val="2"/>
        </w:numPr>
        <w:spacing w:before="240"/>
        <w:rPr>
          <w:rFonts w:ascii="Arial" w:hAnsi="Arial" w:cs="Arial"/>
          <w:color w:val="0070C0"/>
          <w:sz w:val="24"/>
          <w:szCs w:val="24"/>
        </w:rPr>
      </w:pPr>
      <w:r>
        <w:rPr>
          <w:rFonts w:ascii="Arial" w:hAnsi="Arial" w:cs="Arial"/>
          <w:color w:val="0070C0"/>
          <w:sz w:val="24"/>
          <w:szCs w:val="24"/>
        </w:rPr>
        <w:t>This Risk Assessment has been consulted on by our workers, supervisors, and safety committee</w:t>
      </w:r>
    </w:p>
    <w:p w14:paraId="01715466" w14:textId="33D101D4" w:rsidR="00866425" w:rsidRDefault="00866425" w:rsidP="00866425">
      <w:pPr>
        <w:pStyle w:val="ListParagraph"/>
        <w:numPr>
          <w:ilvl w:val="1"/>
          <w:numId w:val="2"/>
        </w:numPr>
        <w:spacing w:before="240"/>
        <w:rPr>
          <w:rFonts w:ascii="Arial" w:hAnsi="Arial" w:cs="Arial"/>
          <w:color w:val="0070C0"/>
          <w:sz w:val="24"/>
          <w:szCs w:val="24"/>
        </w:rPr>
      </w:pPr>
      <w:r>
        <w:rPr>
          <w:rFonts w:ascii="Arial" w:hAnsi="Arial" w:cs="Arial"/>
          <w:color w:val="0070C0"/>
          <w:sz w:val="24"/>
          <w:szCs w:val="24"/>
        </w:rPr>
        <w:t xml:space="preserve">The Risk Assessment includes considerations such as demographics of our workforce and clientele, services/work we provide, our workplace’s location etc.  </w:t>
      </w:r>
    </w:p>
    <w:p w14:paraId="743FF2DC" w14:textId="77777777" w:rsidR="00866425" w:rsidRDefault="00866425" w:rsidP="00866425">
      <w:pPr>
        <w:pStyle w:val="ListParagraph"/>
        <w:spacing w:before="240"/>
        <w:ind w:left="1080"/>
        <w:rPr>
          <w:rFonts w:ascii="Arial" w:hAnsi="Arial" w:cs="Arial"/>
          <w:color w:val="0070C0"/>
          <w:sz w:val="24"/>
          <w:szCs w:val="24"/>
        </w:rPr>
      </w:pPr>
    </w:p>
    <w:p w14:paraId="0DDD2492" w14:textId="38956736" w:rsidR="00866425" w:rsidRPr="00A522D9" w:rsidRDefault="00866425" w:rsidP="00866425">
      <w:pPr>
        <w:pStyle w:val="ListParagraph"/>
        <w:numPr>
          <w:ilvl w:val="0"/>
          <w:numId w:val="2"/>
        </w:numPr>
        <w:rPr>
          <w:rFonts w:ascii="Arial" w:hAnsi="Arial" w:cs="Arial"/>
          <w:b/>
          <w:bCs/>
          <w:sz w:val="24"/>
          <w:szCs w:val="24"/>
        </w:rPr>
      </w:pPr>
      <w:r>
        <w:rPr>
          <w:rFonts w:ascii="Arial" w:hAnsi="Arial" w:cs="Arial"/>
          <w:b/>
          <w:bCs/>
          <w:sz w:val="24"/>
          <w:szCs w:val="24"/>
        </w:rPr>
        <w:t xml:space="preserve">Step Two: Implement </w:t>
      </w:r>
      <w:r w:rsidR="00F078EC">
        <w:rPr>
          <w:rFonts w:ascii="Arial" w:hAnsi="Arial" w:cs="Arial"/>
          <w:b/>
          <w:bCs/>
          <w:sz w:val="24"/>
          <w:szCs w:val="24"/>
        </w:rPr>
        <w:t xml:space="preserve">measures to reduce risk </w:t>
      </w:r>
      <w:r>
        <w:rPr>
          <w:rFonts w:ascii="Arial" w:hAnsi="Arial" w:cs="Arial"/>
          <w:b/>
          <w:bCs/>
          <w:sz w:val="24"/>
          <w:szCs w:val="24"/>
        </w:rPr>
        <w:t xml:space="preserve"> </w:t>
      </w:r>
    </w:p>
    <w:p w14:paraId="77D0A883" w14:textId="77777777" w:rsidR="00866425" w:rsidRDefault="00866425" w:rsidP="00866425">
      <w:pPr>
        <w:pStyle w:val="ListParagraph"/>
        <w:numPr>
          <w:ilvl w:val="1"/>
          <w:numId w:val="2"/>
        </w:numPr>
        <w:rPr>
          <w:rFonts w:ascii="Arial" w:hAnsi="Arial" w:cs="Arial"/>
          <w:color w:val="0070C0"/>
          <w:sz w:val="24"/>
          <w:szCs w:val="24"/>
        </w:rPr>
      </w:pPr>
      <w:r>
        <w:rPr>
          <w:rFonts w:ascii="Arial" w:hAnsi="Arial" w:cs="Arial"/>
          <w:color w:val="0070C0"/>
          <w:sz w:val="24"/>
          <w:szCs w:val="24"/>
        </w:rPr>
        <w:t xml:space="preserve">Workers, Supervisors and the Safety Committee have been consulted on controls </w:t>
      </w:r>
    </w:p>
    <w:p w14:paraId="1ADDA1A1" w14:textId="7AC934AD" w:rsidR="00866425" w:rsidRPr="00F078EC" w:rsidRDefault="00866425" w:rsidP="00866425">
      <w:pPr>
        <w:pStyle w:val="ListParagraph"/>
        <w:numPr>
          <w:ilvl w:val="1"/>
          <w:numId w:val="2"/>
        </w:numPr>
        <w:rPr>
          <w:rFonts w:ascii="Arial" w:hAnsi="Arial" w:cs="Arial"/>
          <w:color w:val="0070C0"/>
          <w:sz w:val="24"/>
          <w:szCs w:val="24"/>
        </w:rPr>
      </w:pPr>
      <w:r w:rsidRPr="00F078EC">
        <w:rPr>
          <w:rFonts w:ascii="Arial" w:hAnsi="Arial" w:cs="Arial"/>
          <w:color w:val="0070C0"/>
          <w:sz w:val="24"/>
          <w:szCs w:val="24"/>
        </w:rPr>
        <w:t xml:space="preserve">Industry specific guidelines have been reviewed from </w:t>
      </w:r>
      <w:r w:rsidR="00F078EC">
        <w:rPr>
          <w:rFonts w:ascii="Arial" w:hAnsi="Arial" w:cs="Arial"/>
          <w:color w:val="0070C0"/>
          <w:sz w:val="24"/>
          <w:szCs w:val="24"/>
        </w:rPr>
        <w:t xml:space="preserve">Government of Newfoundland and Labrador </w:t>
      </w:r>
      <w:r w:rsidR="00F078EC" w:rsidRPr="00F078EC">
        <w:rPr>
          <w:rFonts w:ascii="Arial" w:hAnsi="Arial" w:cs="Arial"/>
          <w:color w:val="ED7D31" w:themeColor="accent2"/>
          <w:sz w:val="24"/>
          <w:szCs w:val="24"/>
        </w:rPr>
        <w:t>(</w:t>
      </w:r>
      <w:hyperlink r:id="rId8" w:history="1">
        <w:r w:rsidR="00F078EC" w:rsidRPr="00F078EC">
          <w:rPr>
            <w:rStyle w:val="Hyperlink"/>
            <w:rFonts w:ascii="Arial" w:hAnsi="Arial" w:cs="Arial"/>
            <w:i/>
            <w:iCs/>
            <w:color w:val="ED7D31" w:themeColor="accent2"/>
            <w:sz w:val="24"/>
            <w:szCs w:val="24"/>
          </w:rPr>
          <w:t>https://www.gov.nl.ca/covid-19/information-sheets-for-businesses-and-workplaces/</w:t>
        </w:r>
      </w:hyperlink>
      <w:r w:rsidR="00F078EC" w:rsidRPr="00F078EC">
        <w:rPr>
          <w:rFonts w:ascii="Arial" w:hAnsi="Arial" w:cs="Arial"/>
          <w:i/>
          <w:iCs/>
          <w:color w:val="ED7D31" w:themeColor="accent2"/>
          <w:sz w:val="24"/>
          <w:szCs w:val="24"/>
        </w:rPr>
        <w:t>)</w:t>
      </w:r>
    </w:p>
    <w:p w14:paraId="438E50AA" w14:textId="45575739" w:rsidR="00866425" w:rsidRDefault="00866425" w:rsidP="00866425">
      <w:pPr>
        <w:pStyle w:val="ListParagraph"/>
        <w:numPr>
          <w:ilvl w:val="1"/>
          <w:numId w:val="2"/>
        </w:numPr>
        <w:rPr>
          <w:rFonts w:ascii="Arial" w:hAnsi="Arial" w:cs="Arial"/>
          <w:color w:val="0070C0"/>
          <w:sz w:val="24"/>
          <w:szCs w:val="24"/>
        </w:rPr>
      </w:pPr>
      <w:r>
        <w:rPr>
          <w:rFonts w:ascii="Arial" w:hAnsi="Arial" w:cs="Arial"/>
          <w:color w:val="0070C0"/>
          <w:sz w:val="24"/>
          <w:szCs w:val="24"/>
        </w:rPr>
        <w:t xml:space="preserve">Relevant orders, guidance and notices relevant to our workplace have been consulted </w:t>
      </w:r>
    </w:p>
    <w:p w14:paraId="45B965EB" w14:textId="77777777" w:rsidR="00866425" w:rsidRDefault="00866425" w:rsidP="00866425">
      <w:pPr>
        <w:pStyle w:val="ListParagraph"/>
        <w:numPr>
          <w:ilvl w:val="1"/>
          <w:numId w:val="2"/>
        </w:numPr>
        <w:spacing w:before="240"/>
        <w:rPr>
          <w:rFonts w:ascii="Arial" w:hAnsi="Arial" w:cs="Arial"/>
          <w:color w:val="0070C0"/>
          <w:sz w:val="24"/>
          <w:szCs w:val="24"/>
        </w:rPr>
      </w:pPr>
      <w:r w:rsidRPr="006C07BA">
        <w:rPr>
          <w:rFonts w:ascii="Arial" w:hAnsi="Arial" w:cs="Arial"/>
          <w:color w:val="0070C0"/>
          <w:sz w:val="24"/>
          <w:szCs w:val="24"/>
        </w:rPr>
        <w:t>All COVID-19 Risks and Controls are contained in the Organizational Risk Assessment for COVID-19</w:t>
      </w:r>
      <w:r>
        <w:rPr>
          <w:rFonts w:ascii="Arial" w:hAnsi="Arial" w:cs="Arial"/>
          <w:color w:val="0070C0"/>
          <w:sz w:val="24"/>
          <w:szCs w:val="24"/>
        </w:rPr>
        <w:t xml:space="preserve"> (see below), including elimination, engineering, administrative and PPE controls. </w:t>
      </w:r>
    </w:p>
    <w:p w14:paraId="7487D23E" w14:textId="77777777" w:rsidR="00866425" w:rsidRDefault="00866425" w:rsidP="00866425">
      <w:pPr>
        <w:spacing w:after="0" w:line="240" w:lineRule="auto"/>
        <w:jc w:val="center"/>
        <w:rPr>
          <w:rFonts w:ascii="Arial" w:hAnsi="Arial" w:cs="Arial"/>
          <w:b/>
          <w:color w:val="0070C0"/>
          <w:sz w:val="28"/>
          <w:szCs w:val="28"/>
        </w:rPr>
      </w:pPr>
    </w:p>
    <w:p w14:paraId="1999879E" w14:textId="77777777" w:rsidR="00866425" w:rsidRPr="006C07BA" w:rsidRDefault="00866425" w:rsidP="00866425">
      <w:pPr>
        <w:spacing w:after="0" w:line="240" w:lineRule="auto"/>
        <w:jc w:val="center"/>
        <w:rPr>
          <w:rFonts w:ascii="Arial" w:hAnsi="Arial" w:cs="Arial"/>
          <w:b/>
          <w:color w:val="0070C0"/>
          <w:sz w:val="28"/>
          <w:szCs w:val="28"/>
        </w:rPr>
      </w:pPr>
      <w:r w:rsidRPr="006C07BA">
        <w:rPr>
          <w:rFonts w:ascii="Arial" w:hAnsi="Arial" w:cs="Arial"/>
          <w:b/>
          <w:color w:val="0070C0"/>
          <w:sz w:val="28"/>
          <w:szCs w:val="28"/>
        </w:rPr>
        <w:t>ORGANIZATIONAL RISK ASSESSMENT: COVID-19</w:t>
      </w:r>
    </w:p>
    <w:p w14:paraId="31F46BE0" w14:textId="77777777" w:rsidR="00866425" w:rsidRDefault="00866425" w:rsidP="00866425">
      <w:pPr>
        <w:rPr>
          <w:rFonts w:ascii="Arial" w:hAnsi="Arial" w:cs="Arial"/>
          <w:color w:val="0070C0"/>
        </w:rPr>
      </w:pPr>
    </w:p>
    <w:p w14:paraId="08DB420D" w14:textId="77777777" w:rsidR="00866425" w:rsidRPr="006C07BA" w:rsidRDefault="00866425" w:rsidP="00866425">
      <w:pPr>
        <w:rPr>
          <w:rFonts w:ascii="Arial" w:hAnsi="Arial" w:cs="Arial"/>
          <w:color w:val="0070C0"/>
        </w:rPr>
      </w:pPr>
      <w:r w:rsidRPr="006C07BA">
        <w:rPr>
          <w:rFonts w:ascii="Arial" w:hAnsi="Arial" w:cs="Arial"/>
          <w:color w:val="0070C0"/>
        </w:rPr>
        <w:t xml:space="preserve">This risk assessment will be updated according to new measures as directed by Public Health, World Health Organization or any other persons associated with the development of this assessment. </w:t>
      </w: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1134"/>
        <w:gridCol w:w="4110"/>
        <w:gridCol w:w="1560"/>
        <w:gridCol w:w="1134"/>
      </w:tblGrid>
      <w:tr w:rsidR="00866425" w:rsidRPr="006C07BA" w14:paraId="1D24010E" w14:textId="77777777" w:rsidTr="00866425">
        <w:tc>
          <w:tcPr>
            <w:tcW w:w="1555" w:type="dxa"/>
            <w:shd w:val="clear" w:color="auto" w:fill="D9D9D9"/>
          </w:tcPr>
          <w:p w14:paraId="5E819FBF"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t>Risks Areas</w:t>
            </w:r>
          </w:p>
        </w:tc>
        <w:tc>
          <w:tcPr>
            <w:tcW w:w="1701" w:type="dxa"/>
            <w:shd w:val="clear" w:color="auto" w:fill="D9D9D9"/>
          </w:tcPr>
          <w:p w14:paraId="2DDA56FA"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t>Considerations</w:t>
            </w:r>
          </w:p>
        </w:tc>
        <w:tc>
          <w:tcPr>
            <w:tcW w:w="1134" w:type="dxa"/>
            <w:shd w:val="clear" w:color="auto" w:fill="D9D9D9"/>
          </w:tcPr>
          <w:p w14:paraId="2C478093"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t>Risk Rating Before Controls</w:t>
            </w:r>
          </w:p>
        </w:tc>
        <w:tc>
          <w:tcPr>
            <w:tcW w:w="4110" w:type="dxa"/>
            <w:tcBorders>
              <w:bottom w:val="single" w:sz="4" w:space="0" w:color="auto"/>
            </w:tcBorders>
            <w:shd w:val="clear" w:color="auto" w:fill="D9D9D9"/>
          </w:tcPr>
          <w:p w14:paraId="4E1C5361"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t>Controls</w:t>
            </w:r>
          </w:p>
        </w:tc>
        <w:tc>
          <w:tcPr>
            <w:tcW w:w="1560" w:type="dxa"/>
            <w:shd w:val="clear" w:color="auto" w:fill="D9D9D9"/>
          </w:tcPr>
          <w:p w14:paraId="2FB7911F"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Controls Implemented </w:t>
            </w:r>
          </w:p>
          <w:p w14:paraId="304726C8" w14:textId="77777777" w:rsidR="00866425" w:rsidRPr="006C07BA" w:rsidRDefault="00866425" w:rsidP="00866425">
            <w:pPr>
              <w:spacing w:after="0" w:line="240" w:lineRule="auto"/>
              <w:rPr>
                <w:rFonts w:ascii="Arial" w:hAnsi="Arial" w:cs="Arial"/>
                <w:b/>
                <w:color w:val="0070C0"/>
                <w:sz w:val="20"/>
                <w:szCs w:val="20"/>
              </w:rPr>
            </w:pPr>
          </w:p>
        </w:tc>
        <w:tc>
          <w:tcPr>
            <w:tcW w:w="1134" w:type="dxa"/>
            <w:shd w:val="clear" w:color="auto" w:fill="D9D9D9"/>
          </w:tcPr>
          <w:p w14:paraId="34A79C4D"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t>Risk Rating After Controls</w:t>
            </w:r>
          </w:p>
        </w:tc>
      </w:tr>
      <w:tr w:rsidR="00866425" w:rsidRPr="006C07BA" w14:paraId="628AAA00" w14:textId="77777777" w:rsidTr="00866425">
        <w:tc>
          <w:tcPr>
            <w:tcW w:w="1555" w:type="dxa"/>
            <w:shd w:val="clear" w:color="auto" w:fill="auto"/>
          </w:tcPr>
          <w:p w14:paraId="094929B7" w14:textId="77777777" w:rsidR="00866425" w:rsidRPr="006C07BA" w:rsidRDefault="00866425" w:rsidP="00866425">
            <w:pPr>
              <w:rPr>
                <w:rFonts w:ascii="Arial" w:hAnsi="Arial" w:cs="Arial"/>
                <w:b/>
                <w:bCs/>
                <w:color w:val="0070C0"/>
                <w:sz w:val="20"/>
                <w:szCs w:val="20"/>
              </w:rPr>
            </w:pPr>
            <w:r w:rsidRPr="006C07BA">
              <w:rPr>
                <w:rFonts w:ascii="Arial" w:hAnsi="Arial" w:cs="Arial"/>
                <w:b/>
                <w:bCs/>
                <w:color w:val="0070C0"/>
                <w:sz w:val="20"/>
                <w:szCs w:val="20"/>
              </w:rPr>
              <w:t>Exposure from Employees</w:t>
            </w:r>
          </w:p>
        </w:tc>
        <w:tc>
          <w:tcPr>
            <w:tcW w:w="1701" w:type="dxa"/>
          </w:tcPr>
          <w:p w14:paraId="56D20ABA" w14:textId="77777777" w:rsidR="00866425" w:rsidRPr="006C07BA" w:rsidRDefault="00866425" w:rsidP="00866425">
            <w:pPr>
              <w:rPr>
                <w:rFonts w:ascii="Arial" w:hAnsi="Arial" w:cs="Arial"/>
                <w:color w:val="0070C0"/>
                <w:sz w:val="20"/>
                <w:szCs w:val="20"/>
              </w:rPr>
            </w:pPr>
            <w:r w:rsidRPr="006C07BA">
              <w:rPr>
                <w:rFonts w:ascii="Arial" w:hAnsi="Arial" w:cs="Arial"/>
                <w:color w:val="0070C0"/>
                <w:sz w:val="20"/>
                <w:szCs w:val="20"/>
              </w:rPr>
              <w:t>Employees Entering the Workplace</w:t>
            </w:r>
          </w:p>
        </w:tc>
        <w:tc>
          <w:tcPr>
            <w:tcW w:w="1134" w:type="dxa"/>
            <w:tcBorders>
              <w:right w:val="single" w:sz="4" w:space="0" w:color="auto"/>
            </w:tcBorders>
            <w:shd w:val="clear" w:color="auto" w:fill="auto"/>
          </w:tcPr>
          <w:p w14:paraId="52F252B8" w14:textId="77777777" w:rsidR="00866425" w:rsidRPr="006C07BA" w:rsidRDefault="00866425" w:rsidP="00866425">
            <w:pPr>
              <w:rPr>
                <w:rFonts w:ascii="Arial" w:hAnsi="Arial" w:cs="Arial"/>
                <w:color w:val="0070C0"/>
                <w:sz w:val="20"/>
                <w:szCs w:val="20"/>
              </w:rPr>
            </w:pPr>
            <w:r w:rsidRPr="006C07BA">
              <w:rPr>
                <w:rFonts w:ascii="Arial" w:hAnsi="Arial" w:cs="Arial"/>
                <w:color w:val="0070C0"/>
                <w:sz w:val="20"/>
                <w:szCs w:val="20"/>
              </w:rPr>
              <w:t>High</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55C2BD2" w14:textId="77777777" w:rsidR="00866425" w:rsidRPr="006C07BA" w:rsidRDefault="00866425" w:rsidP="00866425">
            <w:pPr>
              <w:numPr>
                <w:ilvl w:val="0"/>
                <w:numId w:val="7"/>
              </w:numPr>
              <w:spacing w:after="0" w:line="240" w:lineRule="auto"/>
              <w:contextualSpacing/>
              <w:rPr>
                <w:rFonts w:ascii="Arial" w:hAnsi="Arial" w:cs="Arial"/>
                <w:color w:val="0070C0"/>
                <w:sz w:val="20"/>
                <w:szCs w:val="20"/>
              </w:rPr>
            </w:pPr>
            <w:r w:rsidRPr="006C07BA">
              <w:rPr>
                <w:rFonts w:ascii="Arial" w:hAnsi="Arial" w:cs="Arial"/>
                <w:color w:val="0070C0"/>
                <w:sz w:val="20"/>
                <w:szCs w:val="20"/>
              </w:rPr>
              <w:t xml:space="preserve">Employees are to self assess for COVID-19 symptoms prior to leaving their home. Self isolation is necessary if there is a risk that the worker has or has been exposed to COVID-19. </w:t>
            </w:r>
          </w:p>
          <w:p w14:paraId="2C09DC00" w14:textId="77777777" w:rsidR="00866425" w:rsidRPr="006C07BA" w:rsidRDefault="00866425" w:rsidP="00866425">
            <w:pPr>
              <w:numPr>
                <w:ilvl w:val="0"/>
                <w:numId w:val="7"/>
              </w:numPr>
              <w:spacing w:after="0" w:line="240" w:lineRule="auto"/>
              <w:contextualSpacing/>
              <w:rPr>
                <w:rFonts w:ascii="Arial" w:hAnsi="Arial" w:cs="Arial"/>
                <w:color w:val="0070C0"/>
                <w:sz w:val="20"/>
                <w:szCs w:val="20"/>
              </w:rPr>
            </w:pPr>
            <w:r w:rsidRPr="006C07BA">
              <w:rPr>
                <w:rFonts w:ascii="Arial" w:hAnsi="Arial" w:cs="Arial"/>
                <w:color w:val="0070C0"/>
                <w:sz w:val="20"/>
                <w:szCs w:val="20"/>
              </w:rPr>
              <w:t>Staff are to shower/bathe prior to leaving home and practice good hygiene habits.</w:t>
            </w:r>
          </w:p>
          <w:p w14:paraId="1149B522" w14:textId="77777777" w:rsidR="00866425" w:rsidRPr="006C07BA" w:rsidRDefault="00866425" w:rsidP="00866425">
            <w:pPr>
              <w:numPr>
                <w:ilvl w:val="0"/>
                <w:numId w:val="7"/>
              </w:numPr>
              <w:spacing w:after="0" w:line="240" w:lineRule="auto"/>
              <w:contextualSpacing/>
              <w:rPr>
                <w:rFonts w:ascii="Arial" w:hAnsi="Arial" w:cs="Arial"/>
                <w:color w:val="0070C0"/>
                <w:sz w:val="20"/>
                <w:szCs w:val="20"/>
              </w:rPr>
            </w:pPr>
            <w:r w:rsidRPr="006C07BA">
              <w:rPr>
                <w:rFonts w:ascii="Arial" w:hAnsi="Arial" w:cs="Arial"/>
                <w:color w:val="0070C0"/>
                <w:sz w:val="20"/>
                <w:szCs w:val="20"/>
              </w:rPr>
              <w:t>Staff may choose to wear “street clothes” and shoes to work and change into “work clothes upon arrival. Work clothes and shoes should be placed in a clean bag before leaving home.</w:t>
            </w:r>
          </w:p>
          <w:p w14:paraId="53B6979E" w14:textId="77777777" w:rsidR="00866425" w:rsidRPr="006C07BA" w:rsidRDefault="00866425" w:rsidP="00866425">
            <w:pPr>
              <w:numPr>
                <w:ilvl w:val="0"/>
                <w:numId w:val="7"/>
              </w:numPr>
              <w:spacing w:after="0" w:line="240" w:lineRule="auto"/>
              <w:contextualSpacing/>
              <w:rPr>
                <w:rFonts w:ascii="Arial" w:hAnsi="Arial" w:cs="Arial"/>
                <w:color w:val="0070C0"/>
                <w:sz w:val="20"/>
                <w:szCs w:val="20"/>
              </w:rPr>
            </w:pPr>
            <w:r w:rsidRPr="006C07BA">
              <w:rPr>
                <w:rFonts w:ascii="Arial" w:hAnsi="Arial" w:cs="Arial"/>
                <w:color w:val="0070C0"/>
                <w:sz w:val="20"/>
                <w:szCs w:val="20"/>
              </w:rPr>
              <w:t>Staff are to go directly from home to work, no stops for coffee, gas etc. If you do stop, sanitize any contact points such as hands, handles, etc. and change gloves, if cold weather.</w:t>
            </w:r>
          </w:p>
          <w:p w14:paraId="1EE36011" w14:textId="77777777" w:rsidR="00866425" w:rsidRDefault="00866425" w:rsidP="00866425">
            <w:pPr>
              <w:pStyle w:val="ListParagraph"/>
              <w:numPr>
                <w:ilvl w:val="0"/>
                <w:numId w:val="7"/>
              </w:numPr>
              <w:spacing w:after="0" w:line="252" w:lineRule="auto"/>
              <w:rPr>
                <w:rFonts w:ascii="Arial" w:hAnsi="Arial" w:cs="Arial"/>
                <w:color w:val="0070C0"/>
                <w:sz w:val="20"/>
                <w:szCs w:val="20"/>
              </w:rPr>
            </w:pPr>
            <w:r w:rsidRPr="006C07BA">
              <w:rPr>
                <w:rFonts w:ascii="Arial" w:hAnsi="Arial" w:cs="Arial"/>
                <w:color w:val="0070C0"/>
                <w:sz w:val="20"/>
                <w:szCs w:val="20"/>
              </w:rPr>
              <w:t>Screening of worker entering – i.e. temperature, completion of screening questions, etc.</w:t>
            </w:r>
          </w:p>
          <w:p w14:paraId="13E93396" w14:textId="77777777" w:rsidR="00866425" w:rsidRDefault="00866425" w:rsidP="00866425">
            <w:pPr>
              <w:pStyle w:val="ListParagraph"/>
              <w:numPr>
                <w:ilvl w:val="0"/>
                <w:numId w:val="7"/>
              </w:numPr>
              <w:spacing w:after="0" w:line="252" w:lineRule="auto"/>
              <w:rPr>
                <w:rFonts w:ascii="Arial" w:hAnsi="Arial" w:cs="Arial"/>
                <w:color w:val="0070C0"/>
                <w:sz w:val="20"/>
                <w:szCs w:val="20"/>
              </w:rPr>
            </w:pPr>
            <w:r>
              <w:rPr>
                <w:rFonts w:ascii="Arial" w:hAnsi="Arial" w:cs="Arial"/>
                <w:color w:val="0070C0"/>
                <w:sz w:val="20"/>
                <w:szCs w:val="20"/>
              </w:rPr>
              <w:t xml:space="preserve">Employees to wear masks in the workplace. </w:t>
            </w:r>
          </w:p>
          <w:p w14:paraId="746CB8F0" w14:textId="77777777" w:rsidR="00866425" w:rsidRPr="006C07BA" w:rsidRDefault="00866425" w:rsidP="00866425">
            <w:pPr>
              <w:pStyle w:val="ListParagraph"/>
              <w:numPr>
                <w:ilvl w:val="0"/>
                <w:numId w:val="7"/>
              </w:numPr>
              <w:spacing w:after="0" w:line="252" w:lineRule="auto"/>
              <w:rPr>
                <w:rFonts w:ascii="Arial" w:hAnsi="Arial" w:cs="Arial"/>
                <w:color w:val="0070C0"/>
                <w:sz w:val="20"/>
                <w:szCs w:val="20"/>
              </w:rPr>
            </w:pPr>
            <w:r>
              <w:rPr>
                <w:rFonts w:ascii="Arial" w:hAnsi="Arial" w:cs="Arial"/>
                <w:color w:val="0070C0"/>
                <w:sz w:val="20"/>
                <w:szCs w:val="20"/>
              </w:rPr>
              <w:t>Employees to sanitize hands upon entry to the workplace</w:t>
            </w:r>
          </w:p>
        </w:tc>
        <w:tc>
          <w:tcPr>
            <w:tcW w:w="1560" w:type="dxa"/>
            <w:tcBorders>
              <w:left w:val="single" w:sz="4" w:space="0" w:color="auto"/>
            </w:tcBorders>
            <w:shd w:val="clear" w:color="auto" w:fill="auto"/>
          </w:tcPr>
          <w:p w14:paraId="09FFB8EA"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3265A7E0" w14:textId="77777777" w:rsidR="00866425" w:rsidRPr="006C07BA" w:rsidRDefault="00866425" w:rsidP="00866425">
            <w:pPr>
              <w:spacing w:after="0" w:line="240" w:lineRule="auto"/>
              <w:rPr>
                <w:rFonts w:ascii="Arial" w:hAnsi="Arial" w:cs="Arial"/>
                <w:b/>
                <w:color w:val="0070C0"/>
                <w:sz w:val="20"/>
                <w:szCs w:val="20"/>
              </w:rPr>
            </w:pPr>
          </w:p>
          <w:p w14:paraId="00E5FF11" w14:textId="77777777" w:rsidR="00866425" w:rsidRPr="006C07BA" w:rsidRDefault="00866425" w:rsidP="00866425">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1276D59E" w14:textId="77777777" w:rsidR="00866425" w:rsidRPr="006C07BA" w:rsidRDefault="00866425" w:rsidP="00866425">
            <w:pPr>
              <w:spacing w:after="0" w:line="240" w:lineRule="auto"/>
              <w:rPr>
                <w:rFonts w:ascii="Arial" w:hAnsi="Arial" w:cs="Arial"/>
                <w:b/>
                <w:color w:val="0070C0"/>
                <w:sz w:val="20"/>
                <w:szCs w:val="20"/>
              </w:rPr>
            </w:pPr>
          </w:p>
          <w:p w14:paraId="73EDC8D7" w14:textId="77777777" w:rsidR="00866425" w:rsidRPr="006C07BA" w:rsidRDefault="00866425" w:rsidP="00866425">
            <w:pPr>
              <w:spacing w:after="0" w:line="240" w:lineRule="auto"/>
              <w:rPr>
                <w:rFonts w:ascii="Arial" w:hAnsi="Arial" w:cs="Arial"/>
                <w:b/>
                <w:color w:val="0070C0"/>
                <w:sz w:val="20"/>
                <w:szCs w:val="20"/>
              </w:rPr>
            </w:pPr>
          </w:p>
          <w:p w14:paraId="043EDF86"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7B11D9D7" w14:textId="77777777" w:rsidR="00866425" w:rsidRPr="006C07BA" w:rsidRDefault="00866425" w:rsidP="00866425">
            <w:pPr>
              <w:spacing w:after="0" w:line="240" w:lineRule="auto"/>
              <w:rPr>
                <w:rFonts w:ascii="Arial" w:hAnsi="Arial" w:cs="Arial"/>
                <w:color w:val="0070C0"/>
                <w:sz w:val="20"/>
                <w:szCs w:val="20"/>
              </w:rPr>
            </w:pPr>
          </w:p>
        </w:tc>
        <w:tc>
          <w:tcPr>
            <w:tcW w:w="1134" w:type="dxa"/>
            <w:tcBorders>
              <w:left w:val="single" w:sz="4" w:space="0" w:color="auto"/>
            </w:tcBorders>
          </w:tcPr>
          <w:p w14:paraId="76DEF5DA" w14:textId="77777777" w:rsidR="00866425" w:rsidRPr="006C07BA" w:rsidRDefault="00866425" w:rsidP="00866425">
            <w:pPr>
              <w:spacing w:after="0" w:line="240" w:lineRule="auto"/>
              <w:rPr>
                <w:rFonts w:ascii="Arial" w:hAnsi="Arial" w:cs="Arial"/>
                <w:color w:val="0070C0"/>
                <w:sz w:val="20"/>
                <w:szCs w:val="20"/>
              </w:rPr>
            </w:pPr>
            <w:r>
              <w:rPr>
                <w:rFonts w:ascii="Arial" w:hAnsi="Arial" w:cs="Arial"/>
                <w:color w:val="0070C0"/>
                <w:sz w:val="20"/>
                <w:szCs w:val="20"/>
              </w:rPr>
              <w:t>Medium</w:t>
            </w:r>
          </w:p>
        </w:tc>
      </w:tr>
      <w:tr w:rsidR="00866425" w:rsidRPr="006C07BA" w14:paraId="38C2CE9E" w14:textId="77777777" w:rsidTr="00866425">
        <w:trPr>
          <w:trHeight w:val="1673"/>
        </w:trPr>
        <w:tc>
          <w:tcPr>
            <w:tcW w:w="1555" w:type="dxa"/>
            <w:shd w:val="clear" w:color="auto" w:fill="auto"/>
          </w:tcPr>
          <w:p w14:paraId="7CA89AF0" w14:textId="77777777" w:rsidR="00866425" w:rsidRPr="006C07BA" w:rsidRDefault="00866425" w:rsidP="00866425">
            <w:pPr>
              <w:spacing w:after="0" w:line="240" w:lineRule="auto"/>
              <w:rPr>
                <w:rFonts w:ascii="Arial" w:hAnsi="Arial" w:cs="Arial"/>
                <w:b/>
                <w:bCs/>
                <w:color w:val="0070C0"/>
                <w:sz w:val="20"/>
                <w:szCs w:val="20"/>
              </w:rPr>
            </w:pPr>
            <w:r w:rsidRPr="006C07BA">
              <w:rPr>
                <w:rFonts w:ascii="Arial" w:hAnsi="Arial" w:cs="Arial"/>
                <w:b/>
                <w:bCs/>
                <w:color w:val="0070C0"/>
                <w:sz w:val="20"/>
                <w:szCs w:val="20"/>
              </w:rPr>
              <w:lastRenderedPageBreak/>
              <w:t>Exposure from Employees</w:t>
            </w:r>
          </w:p>
        </w:tc>
        <w:tc>
          <w:tcPr>
            <w:tcW w:w="1701" w:type="dxa"/>
          </w:tcPr>
          <w:p w14:paraId="6B4CDA54" w14:textId="77777777" w:rsidR="00866425" w:rsidRPr="006C07BA" w:rsidRDefault="00866425" w:rsidP="00866425">
            <w:pPr>
              <w:spacing w:after="0" w:line="240" w:lineRule="auto"/>
              <w:rPr>
                <w:rFonts w:ascii="Arial" w:hAnsi="Arial" w:cs="Arial"/>
                <w:color w:val="0070C0"/>
                <w:sz w:val="20"/>
                <w:szCs w:val="20"/>
              </w:rPr>
            </w:pPr>
            <w:r w:rsidRPr="006C07BA">
              <w:rPr>
                <w:rFonts w:ascii="Arial" w:hAnsi="Arial" w:cs="Arial"/>
                <w:color w:val="0070C0"/>
                <w:sz w:val="20"/>
                <w:szCs w:val="20"/>
              </w:rPr>
              <w:t>Employees Leaving the Workplace</w:t>
            </w:r>
          </w:p>
        </w:tc>
        <w:tc>
          <w:tcPr>
            <w:tcW w:w="1134" w:type="dxa"/>
            <w:shd w:val="clear" w:color="auto" w:fill="auto"/>
          </w:tcPr>
          <w:p w14:paraId="7E60AD24" w14:textId="77777777" w:rsidR="00866425" w:rsidRPr="006C07BA" w:rsidRDefault="00866425" w:rsidP="00866425">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tcBorders>
              <w:top w:val="single" w:sz="4" w:space="0" w:color="auto"/>
            </w:tcBorders>
            <w:shd w:val="clear" w:color="auto" w:fill="auto"/>
          </w:tcPr>
          <w:p w14:paraId="5DDF3C2E" w14:textId="77777777" w:rsidR="00866425" w:rsidRPr="006C07BA" w:rsidRDefault="00866425" w:rsidP="00866425">
            <w:pPr>
              <w:numPr>
                <w:ilvl w:val="0"/>
                <w:numId w:val="14"/>
              </w:numPr>
              <w:spacing w:after="0" w:line="240" w:lineRule="auto"/>
              <w:ind w:left="365"/>
              <w:contextualSpacing/>
              <w:rPr>
                <w:rFonts w:ascii="Arial" w:hAnsi="Arial" w:cs="Arial"/>
                <w:color w:val="0070C0"/>
                <w:sz w:val="20"/>
                <w:szCs w:val="20"/>
              </w:rPr>
            </w:pPr>
            <w:r w:rsidRPr="006C07BA">
              <w:rPr>
                <w:rFonts w:ascii="Arial" w:hAnsi="Arial" w:cs="Arial"/>
                <w:color w:val="0070C0"/>
                <w:sz w:val="20"/>
                <w:szCs w:val="20"/>
              </w:rPr>
              <w:t xml:space="preserve">If facilities available, staff can shower prior to leaving work. </w:t>
            </w:r>
          </w:p>
          <w:p w14:paraId="5814A586" w14:textId="77777777" w:rsidR="00866425" w:rsidRPr="006C07BA" w:rsidRDefault="00866425" w:rsidP="00866425">
            <w:pPr>
              <w:pStyle w:val="ListParagraph"/>
              <w:numPr>
                <w:ilvl w:val="0"/>
                <w:numId w:val="14"/>
              </w:numPr>
              <w:spacing w:after="0" w:line="252" w:lineRule="auto"/>
              <w:ind w:left="365"/>
              <w:rPr>
                <w:rFonts w:ascii="Arial" w:hAnsi="Arial" w:cs="Arial"/>
                <w:color w:val="0070C0"/>
                <w:sz w:val="20"/>
                <w:szCs w:val="20"/>
              </w:rPr>
            </w:pPr>
            <w:r w:rsidRPr="006C07BA">
              <w:rPr>
                <w:rFonts w:ascii="Arial" w:hAnsi="Arial" w:cs="Arial"/>
                <w:color w:val="0070C0"/>
                <w:sz w:val="20"/>
                <w:szCs w:val="20"/>
              </w:rPr>
              <w:t>Change into “street” clothing and shoes.  Bag “work” clothing and shoes.</w:t>
            </w:r>
          </w:p>
          <w:p w14:paraId="2B1EE657" w14:textId="77777777" w:rsidR="00866425" w:rsidRPr="006C07BA" w:rsidRDefault="00866425" w:rsidP="00866425">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Go directly home, do not stop anywhere.  On arrival at home, immediately place “work” clothing in washing machine or containment area and clean hands. </w:t>
            </w:r>
          </w:p>
        </w:tc>
        <w:tc>
          <w:tcPr>
            <w:tcW w:w="1560" w:type="dxa"/>
            <w:shd w:val="clear" w:color="auto" w:fill="auto"/>
          </w:tcPr>
          <w:p w14:paraId="5B775738"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0C59E15A" w14:textId="77777777" w:rsidR="00866425" w:rsidRPr="006C07BA" w:rsidRDefault="00866425" w:rsidP="00866425">
            <w:pPr>
              <w:spacing w:after="0" w:line="240" w:lineRule="auto"/>
              <w:rPr>
                <w:rFonts w:ascii="Arial" w:hAnsi="Arial" w:cs="Arial"/>
                <w:b/>
                <w:color w:val="0070C0"/>
                <w:sz w:val="20"/>
                <w:szCs w:val="20"/>
              </w:rPr>
            </w:pPr>
          </w:p>
          <w:p w14:paraId="6F2703A6" w14:textId="77777777" w:rsidR="00866425" w:rsidRPr="006C07BA" w:rsidRDefault="00866425" w:rsidP="00866425">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46C3DBDC" w14:textId="77777777" w:rsidR="00866425" w:rsidRPr="006C07BA" w:rsidRDefault="00866425" w:rsidP="00866425">
            <w:pPr>
              <w:spacing w:after="0" w:line="240" w:lineRule="auto"/>
              <w:rPr>
                <w:rFonts w:ascii="Arial" w:hAnsi="Arial" w:cs="Arial"/>
                <w:b/>
                <w:color w:val="0070C0"/>
                <w:sz w:val="20"/>
                <w:szCs w:val="20"/>
              </w:rPr>
            </w:pPr>
          </w:p>
          <w:p w14:paraId="62D657C5" w14:textId="77777777" w:rsidR="00866425" w:rsidRPr="006C07BA" w:rsidRDefault="00866425" w:rsidP="00866425">
            <w:pPr>
              <w:spacing w:after="0" w:line="240" w:lineRule="auto"/>
              <w:rPr>
                <w:rFonts w:ascii="Arial" w:hAnsi="Arial" w:cs="Arial"/>
                <w:b/>
                <w:color w:val="0070C0"/>
                <w:sz w:val="20"/>
                <w:szCs w:val="20"/>
              </w:rPr>
            </w:pPr>
          </w:p>
          <w:p w14:paraId="53F1FA08"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0511DA1B" w14:textId="77777777" w:rsidR="00866425" w:rsidRPr="006C07BA" w:rsidRDefault="00866425" w:rsidP="00866425">
            <w:pPr>
              <w:spacing w:after="0" w:line="240" w:lineRule="auto"/>
              <w:rPr>
                <w:rFonts w:ascii="Arial" w:hAnsi="Arial" w:cs="Arial"/>
                <w:color w:val="0070C0"/>
                <w:sz w:val="20"/>
                <w:szCs w:val="20"/>
              </w:rPr>
            </w:pPr>
          </w:p>
        </w:tc>
        <w:tc>
          <w:tcPr>
            <w:tcW w:w="1134" w:type="dxa"/>
          </w:tcPr>
          <w:p w14:paraId="18E8DF14" w14:textId="77777777" w:rsidR="00866425" w:rsidRPr="006C07BA" w:rsidRDefault="00866425" w:rsidP="00866425">
            <w:pPr>
              <w:spacing w:after="0" w:line="240" w:lineRule="auto"/>
              <w:rPr>
                <w:rFonts w:ascii="Arial" w:hAnsi="Arial" w:cs="Arial"/>
                <w:color w:val="0070C0"/>
                <w:sz w:val="20"/>
                <w:szCs w:val="20"/>
              </w:rPr>
            </w:pPr>
            <w:r>
              <w:rPr>
                <w:rFonts w:ascii="Arial" w:hAnsi="Arial" w:cs="Arial"/>
                <w:color w:val="0070C0"/>
                <w:sz w:val="20"/>
                <w:szCs w:val="20"/>
              </w:rPr>
              <w:t>Low</w:t>
            </w:r>
          </w:p>
        </w:tc>
      </w:tr>
      <w:tr w:rsidR="00866425" w:rsidRPr="006C07BA" w14:paraId="78F5D8C0" w14:textId="77777777" w:rsidTr="00866425">
        <w:trPr>
          <w:trHeight w:val="182"/>
        </w:trPr>
        <w:tc>
          <w:tcPr>
            <w:tcW w:w="11194" w:type="dxa"/>
            <w:gridSpan w:val="6"/>
            <w:shd w:val="clear" w:color="auto" w:fill="D9D9D9"/>
          </w:tcPr>
          <w:p w14:paraId="247D60C3" w14:textId="77777777" w:rsidR="00866425" w:rsidRPr="006C07BA" w:rsidRDefault="00866425" w:rsidP="00866425">
            <w:pPr>
              <w:spacing w:after="0" w:line="240" w:lineRule="auto"/>
              <w:rPr>
                <w:rFonts w:ascii="Arial" w:hAnsi="Arial" w:cs="Arial"/>
                <w:color w:val="0070C0"/>
                <w:sz w:val="20"/>
                <w:szCs w:val="20"/>
              </w:rPr>
            </w:pPr>
          </w:p>
        </w:tc>
      </w:tr>
      <w:tr w:rsidR="00866425" w:rsidRPr="006C07BA" w14:paraId="14BD592D" w14:textId="77777777" w:rsidTr="00866425">
        <w:trPr>
          <w:trHeight w:val="1673"/>
        </w:trPr>
        <w:tc>
          <w:tcPr>
            <w:tcW w:w="1555" w:type="dxa"/>
            <w:shd w:val="clear" w:color="auto" w:fill="auto"/>
          </w:tcPr>
          <w:p w14:paraId="0A893BA2" w14:textId="77777777" w:rsidR="00866425" w:rsidRPr="006C07BA" w:rsidRDefault="00866425" w:rsidP="00866425">
            <w:pPr>
              <w:spacing w:after="0" w:line="240" w:lineRule="auto"/>
              <w:rPr>
                <w:rFonts w:ascii="Arial" w:hAnsi="Arial" w:cs="Arial"/>
                <w:color w:val="0070C0"/>
                <w:sz w:val="20"/>
                <w:szCs w:val="20"/>
              </w:rPr>
            </w:pPr>
            <w:r w:rsidRPr="006C07BA">
              <w:rPr>
                <w:rFonts w:ascii="Arial" w:hAnsi="Arial" w:cs="Arial"/>
                <w:b/>
                <w:bCs/>
                <w:color w:val="0070C0"/>
                <w:sz w:val="20"/>
                <w:szCs w:val="20"/>
              </w:rPr>
              <w:t>Exposure from the Public</w:t>
            </w:r>
            <w:r w:rsidRPr="006C07BA">
              <w:rPr>
                <w:rFonts w:ascii="Arial" w:hAnsi="Arial" w:cs="Arial"/>
                <w:color w:val="0070C0"/>
                <w:sz w:val="20"/>
                <w:szCs w:val="20"/>
              </w:rPr>
              <w:t xml:space="preserve"> (customers/ clients, contractors etc.)</w:t>
            </w:r>
          </w:p>
        </w:tc>
        <w:tc>
          <w:tcPr>
            <w:tcW w:w="1701" w:type="dxa"/>
          </w:tcPr>
          <w:p w14:paraId="4DC16F52" w14:textId="77777777" w:rsidR="00866425" w:rsidRPr="006C07BA" w:rsidRDefault="00866425" w:rsidP="00866425">
            <w:pPr>
              <w:spacing w:after="0" w:line="240" w:lineRule="auto"/>
              <w:rPr>
                <w:rFonts w:ascii="Arial" w:hAnsi="Arial" w:cs="Arial"/>
                <w:color w:val="0070C0"/>
                <w:sz w:val="20"/>
                <w:szCs w:val="20"/>
              </w:rPr>
            </w:pPr>
            <w:r w:rsidRPr="006C07BA">
              <w:rPr>
                <w:rFonts w:ascii="Arial" w:hAnsi="Arial" w:cs="Arial"/>
                <w:color w:val="0070C0"/>
                <w:sz w:val="20"/>
                <w:szCs w:val="20"/>
              </w:rPr>
              <w:t>Screening of Persons entering the Workplace</w:t>
            </w:r>
          </w:p>
        </w:tc>
        <w:tc>
          <w:tcPr>
            <w:tcW w:w="1134" w:type="dxa"/>
            <w:shd w:val="clear" w:color="auto" w:fill="auto"/>
          </w:tcPr>
          <w:p w14:paraId="10D882D8" w14:textId="77777777" w:rsidR="00866425" w:rsidRPr="006C07BA" w:rsidRDefault="00866425" w:rsidP="00866425">
            <w:pPr>
              <w:spacing w:after="0" w:line="240" w:lineRule="auto"/>
              <w:rPr>
                <w:rFonts w:ascii="Arial" w:hAnsi="Arial" w:cs="Arial"/>
                <w:color w:val="0070C0"/>
                <w:sz w:val="20"/>
                <w:szCs w:val="20"/>
              </w:rPr>
            </w:pPr>
            <w:r w:rsidRPr="006C07BA">
              <w:rPr>
                <w:rFonts w:ascii="Arial" w:hAnsi="Arial" w:cs="Arial"/>
                <w:color w:val="0070C0"/>
                <w:sz w:val="20"/>
                <w:szCs w:val="20"/>
              </w:rPr>
              <w:t>High</w:t>
            </w:r>
          </w:p>
          <w:p w14:paraId="5D205B14" w14:textId="77777777" w:rsidR="00866425" w:rsidRPr="006C07BA" w:rsidRDefault="00866425" w:rsidP="00866425">
            <w:pPr>
              <w:spacing w:after="0" w:line="240" w:lineRule="auto"/>
              <w:rPr>
                <w:rFonts w:ascii="Arial" w:hAnsi="Arial" w:cs="Arial"/>
                <w:color w:val="0070C0"/>
                <w:sz w:val="20"/>
                <w:szCs w:val="20"/>
              </w:rPr>
            </w:pPr>
          </w:p>
        </w:tc>
        <w:tc>
          <w:tcPr>
            <w:tcW w:w="4110" w:type="dxa"/>
            <w:tcBorders>
              <w:top w:val="single" w:sz="4" w:space="0" w:color="auto"/>
            </w:tcBorders>
            <w:shd w:val="clear" w:color="auto" w:fill="auto"/>
          </w:tcPr>
          <w:p w14:paraId="3D52FA76" w14:textId="77777777" w:rsidR="00866425" w:rsidRDefault="00866425" w:rsidP="00866425">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Screen incoming workplace traffic (may include taking temperature tests). </w:t>
            </w:r>
          </w:p>
          <w:p w14:paraId="335F65CC" w14:textId="77777777" w:rsidR="00866425" w:rsidRDefault="00866425" w:rsidP="00866425">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Screening questions to be answered before entering (either sign posted on the door or, staff member at the entrance asking questions)</w:t>
            </w:r>
          </w:p>
          <w:p w14:paraId="6DD11048" w14:textId="77777777" w:rsidR="00866425" w:rsidRPr="006C07BA" w:rsidRDefault="00866425" w:rsidP="00866425">
            <w:pPr>
              <w:pStyle w:val="ListParagraph"/>
              <w:numPr>
                <w:ilvl w:val="0"/>
                <w:numId w:val="10"/>
              </w:numPr>
              <w:spacing w:after="0" w:line="240" w:lineRule="auto"/>
              <w:rPr>
                <w:rFonts w:ascii="Arial" w:hAnsi="Arial" w:cs="Arial"/>
                <w:color w:val="0070C0"/>
                <w:sz w:val="20"/>
                <w:szCs w:val="20"/>
              </w:rPr>
            </w:pPr>
            <w:r>
              <w:rPr>
                <w:rFonts w:ascii="Arial" w:hAnsi="Arial" w:cs="Arial"/>
                <w:color w:val="0070C0"/>
                <w:sz w:val="20"/>
                <w:szCs w:val="20"/>
              </w:rPr>
              <w:t>Masks to be worn by all persons entering the building (some exceptions apply)</w:t>
            </w:r>
          </w:p>
          <w:p w14:paraId="086A9DCF" w14:textId="77777777" w:rsidR="00866425" w:rsidRPr="006C07BA" w:rsidRDefault="00866425" w:rsidP="00866425">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If staff are entering client homes, then screening of the client must take place prior to sending staff to the home. </w:t>
            </w:r>
          </w:p>
          <w:p w14:paraId="7D34C737" w14:textId="77777777" w:rsidR="00866425" w:rsidRPr="006C07BA" w:rsidRDefault="00866425" w:rsidP="00866425">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Depending on the service provided, clients may be asked to leave their home when staff are on site. </w:t>
            </w:r>
          </w:p>
          <w:p w14:paraId="6CCB91F2" w14:textId="77777777" w:rsidR="00866425" w:rsidRPr="006C07BA" w:rsidRDefault="00866425" w:rsidP="00866425">
            <w:pPr>
              <w:pStyle w:val="ListParagraph"/>
              <w:spacing w:after="0" w:line="240" w:lineRule="auto"/>
              <w:ind w:left="0"/>
              <w:rPr>
                <w:rFonts w:ascii="Arial" w:hAnsi="Arial" w:cs="Arial"/>
                <w:color w:val="0070C0"/>
                <w:sz w:val="20"/>
                <w:szCs w:val="20"/>
              </w:rPr>
            </w:pPr>
            <w:r w:rsidRPr="006C07BA">
              <w:rPr>
                <w:rFonts w:ascii="Arial" w:hAnsi="Arial" w:cs="Arial"/>
                <w:b/>
                <w:bCs/>
                <w:i/>
                <w:iCs/>
                <w:color w:val="0070C0"/>
                <w:sz w:val="20"/>
                <w:szCs w:val="20"/>
              </w:rPr>
              <w:t>Note:</w:t>
            </w:r>
            <w:r w:rsidRPr="006C07BA">
              <w:rPr>
                <w:rFonts w:ascii="Arial" w:hAnsi="Arial" w:cs="Arial"/>
                <w:color w:val="0070C0"/>
                <w:sz w:val="20"/>
                <w:szCs w:val="20"/>
              </w:rPr>
              <w:t xml:space="preserve"> </w:t>
            </w:r>
            <w:r w:rsidRPr="006C07BA">
              <w:rPr>
                <w:rFonts w:ascii="Arial" w:hAnsi="Arial" w:cs="Arial"/>
                <w:i/>
                <w:iCs/>
                <w:color w:val="0070C0"/>
                <w:sz w:val="20"/>
                <w:szCs w:val="20"/>
              </w:rPr>
              <w:t>screening question changes may/will occur during the duration of the pandemic outbreak and will be changed following Public Health directives.</w:t>
            </w:r>
            <w:r w:rsidRPr="006C07BA">
              <w:rPr>
                <w:rFonts w:ascii="Arial" w:hAnsi="Arial" w:cs="Arial"/>
                <w:color w:val="0070C0"/>
                <w:sz w:val="20"/>
                <w:szCs w:val="20"/>
              </w:rPr>
              <w:t xml:space="preserve"> </w:t>
            </w:r>
          </w:p>
        </w:tc>
        <w:tc>
          <w:tcPr>
            <w:tcW w:w="1560" w:type="dxa"/>
            <w:shd w:val="clear" w:color="auto" w:fill="auto"/>
          </w:tcPr>
          <w:p w14:paraId="58AAF29D"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312A5B0F" w14:textId="77777777" w:rsidR="00866425" w:rsidRPr="006C07BA" w:rsidRDefault="00866425" w:rsidP="00866425">
            <w:pPr>
              <w:spacing w:after="0" w:line="240" w:lineRule="auto"/>
              <w:rPr>
                <w:rFonts w:ascii="Arial" w:hAnsi="Arial" w:cs="Arial"/>
                <w:b/>
                <w:color w:val="0070C0"/>
                <w:sz w:val="20"/>
                <w:szCs w:val="20"/>
              </w:rPr>
            </w:pPr>
          </w:p>
          <w:p w14:paraId="40F4291D" w14:textId="77777777" w:rsidR="00866425" w:rsidRPr="006C07BA" w:rsidRDefault="00866425" w:rsidP="00866425">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71DA0F21" w14:textId="77777777" w:rsidR="00866425" w:rsidRPr="006C07BA" w:rsidRDefault="00866425" w:rsidP="00866425">
            <w:pPr>
              <w:spacing w:after="0" w:line="240" w:lineRule="auto"/>
              <w:rPr>
                <w:rFonts w:ascii="Arial" w:hAnsi="Arial" w:cs="Arial"/>
                <w:b/>
                <w:color w:val="0070C0"/>
                <w:sz w:val="20"/>
                <w:szCs w:val="20"/>
              </w:rPr>
            </w:pPr>
          </w:p>
          <w:p w14:paraId="55835DC6" w14:textId="77777777" w:rsidR="00866425" w:rsidRPr="006C07BA" w:rsidRDefault="00866425" w:rsidP="00866425">
            <w:pPr>
              <w:spacing w:after="0" w:line="240" w:lineRule="auto"/>
              <w:rPr>
                <w:rFonts w:ascii="Arial" w:hAnsi="Arial" w:cs="Arial"/>
                <w:b/>
                <w:color w:val="0070C0"/>
                <w:sz w:val="20"/>
                <w:szCs w:val="20"/>
              </w:rPr>
            </w:pPr>
          </w:p>
          <w:p w14:paraId="2BB14747"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4B083A2C" w14:textId="77777777" w:rsidR="00866425" w:rsidRPr="006C07BA" w:rsidRDefault="00866425" w:rsidP="00866425">
            <w:pPr>
              <w:spacing w:after="0" w:line="240" w:lineRule="auto"/>
              <w:rPr>
                <w:rFonts w:ascii="Arial" w:hAnsi="Arial" w:cs="Arial"/>
                <w:color w:val="0070C0"/>
                <w:sz w:val="20"/>
                <w:szCs w:val="20"/>
              </w:rPr>
            </w:pPr>
          </w:p>
        </w:tc>
        <w:tc>
          <w:tcPr>
            <w:tcW w:w="1134" w:type="dxa"/>
          </w:tcPr>
          <w:p w14:paraId="15AC797C" w14:textId="77777777" w:rsidR="00866425" w:rsidRPr="006C07BA" w:rsidRDefault="00866425" w:rsidP="00866425">
            <w:pPr>
              <w:spacing w:after="0" w:line="240" w:lineRule="auto"/>
              <w:rPr>
                <w:rFonts w:ascii="Arial" w:hAnsi="Arial" w:cs="Arial"/>
                <w:color w:val="0070C0"/>
                <w:sz w:val="20"/>
                <w:szCs w:val="20"/>
              </w:rPr>
            </w:pPr>
            <w:r>
              <w:rPr>
                <w:rFonts w:ascii="Arial" w:hAnsi="Arial" w:cs="Arial"/>
                <w:color w:val="0070C0"/>
                <w:sz w:val="20"/>
                <w:szCs w:val="20"/>
              </w:rPr>
              <w:t>Medium</w:t>
            </w:r>
          </w:p>
        </w:tc>
      </w:tr>
      <w:tr w:rsidR="00866425" w:rsidRPr="006C07BA" w14:paraId="3960238E" w14:textId="77777777" w:rsidTr="00866425">
        <w:trPr>
          <w:trHeight w:val="1673"/>
        </w:trPr>
        <w:tc>
          <w:tcPr>
            <w:tcW w:w="1555" w:type="dxa"/>
            <w:shd w:val="clear" w:color="auto" w:fill="auto"/>
          </w:tcPr>
          <w:p w14:paraId="3F12BFA1" w14:textId="77777777" w:rsidR="00866425" w:rsidRPr="006C07BA" w:rsidRDefault="00866425" w:rsidP="00866425">
            <w:pPr>
              <w:spacing w:after="0" w:line="240" w:lineRule="auto"/>
              <w:rPr>
                <w:rFonts w:ascii="Arial" w:hAnsi="Arial" w:cs="Arial"/>
                <w:color w:val="0070C0"/>
                <w:sz w:val="20"/>
                <w:szCs w:val="20"/>
              </w:rPr>
            </w:pPr>
            <w:r w:rsidRPr="006C07BA">
              <w:rPr>
                <w:rFonts w:ascii="Arial" w:hAnsi="Arial" w:cs="Arial"/>
                <w:b/>
                <w:bCs/>
                <w:color w:val="0070C0"/>
                <w:sz w:val="20"/>
                <w:szCs w:val="20"/>
              </w:rPr>
              <w:t>Exposure from the Public</w:t>
            </w:r>
            <w:r w:rsidRPr="006C07BA">
              <w:rPr>
                <w:rFonts w:ascii="Arial" w:hAnsi="Arial" w:cs="Arial"/>
                <w:color w:val="0070C0"/>
                <w:sz w:val="20"/>
                <w:szCs w:val="20"/>
              </w:rPr>
              <w:t xml:space="preserve"> (customers/clients/ contractors, etc.)</w:t>
            </w:r>
          </w:p>
        </w:tc>
        <w:tc>
          <w:tcPr>
            <w:tcW w:w="1701" w:type="dxa"/>
          </w:tcPr>
          <w:p w14:paraId="4D4E6ABD" w14:textId="77777777" w:rsidR="00866425" w:rsidRPr="006C07BA" w:rsidRDefault="00866425" w:rsidP="00866425">
            <w:pPr>
              <w:spacing w:after="0" w:line="240" w:lineRule="auto"/>
              <w:rPr>
                <w:rFonts w:ascii="Arial" w:hAnsi="Arial" w:cs="Arial"/>
                <w:color w:val="0070C0"/>
                <w:sz w:val="20"/>
                <w:szCs w:val="20"/>
              </w:rPr>
            </w:pPr>
            <w:r w:rsidRPr="006C07BA">
              <w:rPr>
                <w:rFonts w:ascii="Arial" w:hAnsi="Arial" w:cs="Arial"/>
                <w:color w:val="0070C0"/>
                <w:sz w:val="20"/>
                <w:szCs w:val="20"/>
              </w:rPr>
              <w:t>Restricting Entry in the Workplace</w:t>
            </w:r>
          </w:p>
        </w:tc>
        <w:tc>
          <w:tcPr>
            <w:tcW w:w="1134" w:type="dxa"/>
            <w:shd w:val="clear" w:color="auto" w:fill="auto"/>
          </w:tcPr>
          <w:p w14:paraId="5461BA0A" w14:textId="77777777" w:rsidR="00866425" w:rsidRPr="006C07BA" w:rsidRDefault="00866425" w:rsidP="00866425">
            <w:pPr>
              <w:spacing w:after="0" w:line="240" w:lineRule="auto"/>
              <w:rPr>
                <w:rFonts w:ascii="Arial" w:hAnsi="Arial" w:cs="Arial"/>
                <w:color w:val="0070C0"/>
                <w:sz w:val="20"/>
                <w:szCs w:val="20"/>
              </w:rPr>
            </w:pPr>
            <w:r w:rsidRPr="006C07BA">
              <w:rPr>
                <w:rFonts w:ascii="Arial" w:hAnsi="Arial" w:cs="Arial"/>
                <w:color w:val="0070C0"/>
                <w:sz w:val="20"/>
                <w:szCs w:val="20"/>
              </w:rPr>
              <w:t xml:space="preserve">High </w:t>
            </w:r>
          </w:p>
        </w:tc>
        <w:tc>
          <w:tcPr>
            <w:tcW w:w="4110" w:type="dxa"/>
            <w:tcBorders>
              <w:top w:val="single" w:sz="4" w:space="0" w:color="auto"/>
            </w:tcBorders>
            <w:shd w:val="clear" w:color="auto" w:fill="auto"/>
          </w:tcPr>
          <w:p w14:paraId="442AE241" w14:textId="77777777" w:rsidR="00866425" w:rsidRPr="006C07BA" w:rsidRDefault="00866425" w:rsidP="00866425">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The workplace is </w:t>
            </w:r>
            <w:r w:rsidRPr="006C07BA">
              <w:rPr>
                <w:rFonts w:ascii="Arial" w:hAnsi="Arial" w:cs="Arial"/>
                <w:b/>
                <w:bCs/>
                <w:color w:val="0070C0"/>
                <w:sz w:val="20"/>
                <w:szCs w:val="20"/>
              </w:rPr>
              <w:t>closed</w:t>
            </w:r>
            <w:r w:rsidRPr="006C07BA">
              <w:rPr>
                <w:rFonts w:ascii="Arial" w:hAnsi="Arial" w:cs="Arial"/>
                <w:color w:val="0070C0"/>
                <w:sz w:val="20"/>
                <w:szCs w:val="20"/>
              </w:rPr>
              <w:t xml:space="preserve"> to visitors with accommodation for essential visitors (i.e. for essential maintenance or other activities deemed essential)</w:t>
            </w:r>
          </w:p>
          <w:p w14:paraId="3C36C289" w14:textId="77777777" w:rsidR="00866425" w:rsidRPr="006C07BA" w:rsidRDefault="00866425" w:rsidP="00866425">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One door entry in and out of building to control traffic and ensure testing and screening is completed of all visitors by staff (if possible, screening questions will take place before arriving at the workplace).</w:t>
            </w:r>
          </w:p>
          <w:p w14:paraId="1BD1E354" w14:textId="77777777" w:rsidR="00866425" w:rsidRPr="006C07BA" w:rsidRDefault="00866425" w:rsidP="00866425">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Truck drivers making deliveries of food, supplies, etc. will be required to notify staff via phone/text or designated check point at the workplace. </w:t>
            </w:r>
          </w:p>
        </w:tc>
        <w:tc>
          <w:tcPr>
            <w:tcW w:w="1560" w:type="dxa"/>
            <w:shd w:val="clear" w:color="auto" w:fill="auto"/>
          </w:tcPr>
          <w:p w14:paraId="5E0AD406"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6074C118" w14:textId="77777777" w:rsidR="00866425" w:rsidRPr="006C07BA" w:rsidRDefault="00866425" w:rsidP="00866425">
            <w:pPr>
              <w:spacing w:after="0" w:line="240" w:lineRule="auto"/>
              <w:rPr>
                <w:rFonts w:ascii="Arial" w:hAnsi="Arial" w:cs="Arial"/>
                <w:b/>
                <w:color w:val="0070C0"/>
                <w:sz w:val="20"/>
                <w:szCs w:val="20"/>
              </w:rPr>
            </w:pPr>
          </w:p>
          <w:p w14:paraId="7A20AA87" w14:textId="77777777" w:rsidR="00866425" w:rsidRPr="006C07BA" w:rsidRDefault="00866425" w:rsidP="00866425">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523B0410" w14:textId="77777777" w:rsidR="00866425" w:rsidRPr="006C07BA" w:rsidRDefault="00866425" w:rsidP="00866425">
            <w:pPr>
              <w:spacing w:after="0" w:line="240" w:lineRule="auto"/>
              <w:rPr>
                <w:rFonts w:ascii="Arial" w:hAnsi="Arial" w:cs="Arial"/>
                <w:b/>
                <w:color w:val="0070C0"/>
                <w:sz w:val="20"/>
                <w:szCs w:val="20"/>
              </w:rPr>
            </w:pPr>
          </w:p>
          <w:p w14:paraId="3D17BFF1" w14:textId="77777777" w:rsidR="00866425" w:rsidRPr="006C07BA" w:rsidRDefault="00866425" w:rsidP="00866425">
            <w:pPr>
              <w:spacing w:after="0" w:line="240" w:lineRule="auto"/>
              <w:rPr>
                <w:rFonts w:ascii="Arial" w:hAnsi="Arial" w:cs="Arial"/>
                <w:b/>
                <w:color w:val="0070C0"/>
                <w:sz w:val="20"/>
                <w:szCs w:val="20"/>
              </w:rPr>
            </w:pPr>
          </w:p>
          <w:p w14:paraId="532B4A21"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3EC7BC10" w14:textId="77777777" w:rsidR="00866425" w:rsidRPr="006C07BA" w:rsidRDefault="00866425" w:rsidP="00866425">
            <w:pPr>
              <w:spacing w:after="0" w:line="240" w:lineRule="auto"/>
              <w:rPr>
                <w:rFonts w:ascii="Arial" w:hAnsi="Arial" w:cs="Arial"/>
                <w:color w:val="0070C0"/>
                <w:sz w:val="20"/>
                <w:szCs w:val="20"/>
              </w:rPr>
            </w:pPr>
          </w:p>
        </w:tc>
        <w:tc>
          <w:tcPr>
            <w:tcW w:w="1134" w:type="dxa"/>
          </w:tcPr>
          <w:p w14:paraId="0F86971E" w14:textId="77777777" w:rsidR="00866425" w:rsidRPr="006C07BA" w:rsidRDefault="00866425" w:rsidP="00866425">
            <w:pPr>
              <w:spacing w:after="0" w:line="240" w:lineRule="auto"/>
              <w:rPr>
                <w:rFonts w:ascii="Arial" w:hAnsi="Arial" w:cs="Arial"/>
                <w:color w:val="0070C0"/>
                <w:sz w:val="20"/>
                <w:szCs w:val="20"/>
              </w:rPr>
            </w:pPr>
            <w:r>
              <w:rPr>
                <w:rFonts w:ascii="Arial" w:hAnsi="Arial" w:cs="Arial"/>
                <w:color w:val="0070C0"/>
                <w:sz w:val="20"/>
                <w:szCs w:val="20"/>
              </w:rPr>
              <w:t>Low</w:t>
            </w:r>
          </w:p>
        </w:tc>
      </w:tr>
      <w:tr w:rsidR="00866425" w:rsidRPr="006C07BA" w14:paraId="28295CE3" w14:textId="77777777" w:rsidTr="00866425">
        <w:trPr>
          <w:trHeight w:val="274"/>
        </w:trPr>
        <w:tc>
          <w:tcPr>
            <w:tcW w:w="11194" w:type="dxa"/>
            <w:gridSpan w:val="6"/>
            <w:shd w:val="clear" w:color="auto" w:fill="D9D9D9"/>
          </w:tcPr>
          <w:p w14:paraId="3840C744" w14:textId="77777777" w:rsidR="00866425" w:rsidRPr="006C07BA" w:rsidRDefault="00866425" w:rsidP="00866425">
            <w:pPr>
              <w:spacing w:after="0" w:line="240" w:lineRule="auto"/>
              <w:rPr>
                <w:rFonts w:ascii="Arial" w:hAnsi="Arial" w:cs="Arial"/>
                <w:color w:val="0070C0"/>
                <w:sz w:val="20"/>
                <w:szCs w:val="20"/>
              </w:rPr>
            </w:pPr>
          </w:p>
        </w:tc>
      </w:tr>
      <w:tr w:rsidR="00866425" w:rsidRPr="006C07BA" w14:paraId="2E276E12" w14:textId="77777777" w:rsidTr="00866425">
        <w:tc>
          <w:tcPr>
            <w:tcW w:w="1555" w:type="dxa"/>
            <w:shd w:val="clear" w:color="auto" w:fill="auto"/>
          </w:tcPr>
          <w:p w14:paraId="55DD3A7E" w14:textId="77777777" w:rsidR="00866425" w:rsidRPr="006C07BA" w:rsidRDefault="00866425" w:rsidP="00866425">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Deliveries</w:t>
            </w:r>
          </w:p>
        </w:tc>
        <w:tc>
          <w:tcPr>
            <w:tcW w:w="1701" w:type="dxa"/>
          </w:tcPr>
          <w:p w14:paraId="2319DF4C" w14:textId="77777777" w:rsidR="00866425" w:rsidRPr="006C07BA" w:rsidRDefault="00866425" w:rsidP="00866425">
            <w:pPr>
              <w:spacing w:after="0" w:line="240" w:lineRule="auto"/>
              <w:rPr>
                <w:rFonts w:ascii="Arial" w:hAnsi="Arial" w:cs="Arial"/>
                <w:color w:val="0070C0"/>
                <w:sz w:val="20"/>
                <w:szCs w:val="20"/>
              </w:rPr>
            </w:pPr>
            <w:r w:rsidRPr="006C07BA">
              <w:rPr>
                <w:rFonts w:ascii="Arial" w:hAnsi="Arial" w:cs="Arial"/>
                <w:color w:val="0070C0"/>
                <w:sz w:val="20"/>
                <w:szCs w:val="20"/>
              </w:rPr>
              <w:t>Handling of products/ materials</w:t>
            </w:r>
          </w:p>
        </w:tc>
        <w:tc>
          <w:tcPr>
            <w:tcW w:w="1134" w:type="dxa"/>
            <w:shd w:val="clear" w:color="auto" w:fill="auto"/>
          </w:tcPr>
          <w:p w14:paraId="32983330" w14:textId="77777777" w:rsidR="00866425" w:rsidRPr="006C07BA" w:rsidRDefault="00866425" w:rsidP="00866425">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13F08458" w14:textId="77777777" w:rsidR="00866425" w:rsidRPr="006C07BA" w:rsidRDefault="00866425" w:rsidP="00866425">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PPE (i.e. gloves, masks) should be used when handling products. If reusable gloves are required (i.e. cut resistant, leather, rubber, etc.) then gloves should be washed/sanitized after use. </w:t>
            </w:r>
          </w:p>
          <w:p w14:paraId="0D11D786" w14:textId="77777777" w:rsidR="00866425" w:rsidRPr="006C07BA" w:rsidRDefault="00866425" w:rsidP="00866425">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Plastic packaging and other waste materials from deliveries are to be disposed of in sealed garbage bags where possible. </w:t>
            </w:r>
          </w:p>
          <w:p w14:paraId="0085E1F6" w14:textId="77777777" w:rsidR="00866425" w:rsidRPr="006C07BA" w:rsidRDefault="00866425" w:rsidP="00866425">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Cardboard and other recyclable material are to be taken out to the disposal bin immediately (they are not to remain in the workplace unless in a designated area). </w:t>
            </w:r>
          </w:p>
          <w:p w14:paraId="2B3A4946" w14:textId="77777777" w:rsidR="00866425" w:rsidRPr="006C07BA" w:rsidRDefault="00866425" w:rsidP="00866425">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lastRenderedPageBreak/>
              <w:t xml:space="preserve">Sign off on deliveries is to be electronic wherever possible. If physical sign off is required, employees are to use their own pen. Any share equipment is to be sanitized between uses. </w:t>
            </w:r>
          </w:p>
        </w:tc>
        <w:tc>
          <w:tcPr>
            <w:tcW w:w="1560" w:type="dxa"/>
            <w:shd w:val="clear" w:color="auto" w:fill="auto"/>
          </w:tcPr>
          <w:p w14:paraId="7619D107"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lastRenderedPageBreak/>
              <w:t xml:space="preserve">Review date: </w:t>
            </w:r>
          </w:p>
          <w:p w14:paraId="5774F3A3" w14:textId="77777777" w:rsidR="00866425" w:rsidRPr="006C07BA" w:rsidRDefault="00866425" w:rsidP="00866425">
            <w:pPr>
              <w:spacing w:after="0" w:line="240" w:lineRule="auto"/>
              <w:rPr>
                <w:rFonts w:ascii="Arial" w:hAnsi="Arial" w:cs="Arial"/>
                <w:b/>
                <w:color w:val="0070C0"/>
                <w:sz w:val="20"/>
                <w:szCs w:val="20"/>
              </w:rPr>
            </w:pPr>
          </w:p>
          <w:p w14:paraId="3CB3A0A3" w14:textId="77777777" w:rsidR="00866425" w:rsidRPr="006C07BA" w:rsidRDefault="00866425" w:rsidP="00866425">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522660AF" w14:textId="77777777" w:rsidR="00866425" w:rsidRPr="006C07BA" w:rsidRDefault="00866425" w:rsidP="00866425">
            <w:pPr>
              <w:spacing w:after="0" w:line="240" w:lineRule="auto"/>
              <w:rPr>
                <w:rFonts w:ascii="Arial" w:hAnsi="Arial" w:cs="Arial"/>
                <w:b/>
                <w:color w:val="0070C0"/>
                <w:sz w:val="20"/>
                <w:szCs w:val="20"/>
              </w:rPr>
            </w:pPr>
          </w:p>
          <w:p w14:paraId="255800C1" w14:textId="77777777" w:rsidR="00866425" w:rsidRPr="006C07BA" w:rsidRDefault="00866425" w:rsidP="00866425">
            <w:pPr>
              <w:spacing w:after="0" w:line="240" w:lineRule="auto"/>
              <w:rPr>
                <w:rFonts w:ascii="Arial" w:hAnsi="Arial" w:cs="Arial"/>
                <w:b/>
                <w:color w:val="0070C0"/>
                <w:sz w:val="20"/>
                <w:szCs w:val="20"/>
              </w:rPr>
            </w:pPr>
          </w:p>
          <w:p w14:paraId="3C21A429"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71A38DA3" w14:textId="77777777" w:rsidR="00866425" w:rsidRPr="006C07BA" w:rsidRDefault="00866425" w:rsidP="00866425">
            <w:pPr>
              <w:spacing w:after="0" w:line="240" w:lineRule="auto"/>
              <w:rPr>
                <w:rFonts w:ascii="Arial" w:hAnsi="Arial" w:cs="Arial"/>
                <w:color w:val="0070C0"/>
                <w:sz w:val="20"/>
                <w:szCs w:val="20"/>
              </w:rPr>
            </w:pPr>
          </w:p>
        </w:tc>
        <w:tc>
          <w:tcPr>
            <w:tcW w:w="1134" w:type="dxa"/>
          </w:tcPr>
          <w:p w14:paraId="2A7D90C4" w14:textId="77777777" w:rsidR="00866425" w:rsidRPr="006C07BA" w:rsidRDefault="00866425" w:rsidP="00866425">
            <w:pPr>
              <w:spacing w:after="0" w:line="240" w:lineRule="auto"/>
              <w:rPr>
                <w:rFonts w:ascii="Arial" w:hAnsi="Arial" w:cs="Arial"/>
                <w:color w:val="0070C0"/>
                <w:sz w:val="20"/>
                <w:szCs w:val="20"/>
              </w:rPr>
            </w:pPr>
            <w:r>
              <w:rPr>
                <w:rFonts w:ascii="Arial" w:hAnsi="Arial" w:cs="Arial"/>
                <w:color w:val="0070C0"/>
                <w:sz w:val="20"/>
                <w:szCs w:val="20"/>
              </w:rPr>
              <w:t>Low</w:t>
            </w:r>
          </w:p>
        </w:tc>
      </w:tr>
      <w:tr w:rsidR="00866425" w:rsidRPr="006C07BA" w14:paraId="14926B39" w14:textId="77777777" w:rsidTr="00866425">
        <w:tc>
          <w:tcPr>
            <w:tcW w:w="1555" w:type="dxa"/>
            <w:shd w:val="clear" w:color="auto" w:fill="auto"/>
          </w:tcPr>
          <w:p w14:paraId="39B66B3A" w14:textId="77777777" w:rsidR="00866425" w:rsidRPr="006C07BA" w:rsidRDefault="00866425" w:rsidP="00866425">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Surface Contact</w:t>
            </w:r>
          </w:p>
        </w:tc>
        <w:tc>
          <w:tcPr>
            <w:tcW w:w="1701" w:type="dxa"/>
          </w:tcPr>
          <w:p w14:paraId="263C5CE0" w14:textId="77777777" w:rsidR="00866425" w:rsidRPr="006C07BA" w:rsidRDefault="00866425" w:rsidP="00866425">
            <w:pPr>
              <w:spacing w:after="0" w:line="240" w:lineRule="auto"/>
              <w:rPr>
                <w:rFonts w:ascii="Arial" w:hAnsi="Arial" w:cs="Arial"/>
                <w:color w:val="0070C0"/>
                <w:sz w:val="20"/>
                <w:szCs w:val="20"/>
              </w:rPr>
            </w:pPr>
            <w:r w:rsidRPr="006C07BA">
              <w:rPr>
                <w:rFonts w:ascii="Arial" w:hAnsi="Arial" w:cs="Arial"/>
                <w:color w:val="0070C0"/>
                <w:sz w:val="20"/>
                <w:szCs w:val="20"/>
              </w:rPr>
              <w:t>Surfaces and other high touch points</w:t>
            </w:r>
          </w:p>
          <w:p w14:paraId="74C3B7D1" w14:textId="77777777" w:rsidR="00866425" w:rsidRPr="006C07BA" w:rsidRDefault="00866425" w:rsidP="00866425">
            <w:pPr>
              <w:spacing w:after="0" w:line="240" w:lineRule="auto"/>
              <w:rPr>
                <w:rFonts w:ascii="Arial" w:hAnsi="Arial" w:cs="Arial"/>
                <w:color w:val="0070C0"/>
                <w:sz w:val="20"/>
                <w:szCs w:val="20"/>
              </w:rPr>
            </w:pPr>
          </w:p>
          <w:p w14:paraId="136FC0D8" w14:textId="77777777" w:rsidR="00866425" w:rsidRPr="006C07BA" w:rsidRDefault="00866425" w:rsidP="00866425">
            <w:pPr>
              <w:spacing w:after="0" w:line="240" w:lineRule="auto"/>
              <w:rPr>
                <w:rFonts w:ascii="Arial" w:hAnsi="Arial" w:cs="Arial"/>
                <w:color w:val="0070C0"/>
                <w:sz w:val="20"/>
                <w:szCs w:val="20"/>
              </w:rPr>
            </w:pPr>
            <w:r w:rsidRPr="006C07BA">
              <w:rPr>
                <w:rFonts w:ascii="Arial" w:hAnsi="Arial" w:cs="Arial"/>
                <w:color w:val="0070C0"/>
                <w:sz w:val="20"/>
                <w:szCs w:val="20"/>
              </w:rPr>
              <w:t>(door handles, pin pads, kitchen appliances, etc.)</w:t>
            </w:r>
          </w:p>
        </w:tc>
        <w:tc>
          <w:tcPr>
            <w:tcW w:w="1134" w:type="dxa"/>
            <w:shd w:val="clear" w:color="auto" w:fill="auto"/>
          </w:tcPr>
          <w:p w14:paraId="4145D1F2" w14:textId="77777777" w:rsidR="00866425" w:rsidRPr="006C07BA" w:rsidRDefault="00866425" w:rsidP="00866425">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2E940296" w14:textId="77777777" w:rsidR="00866425" w:rsidRPr="006C07BA" w:rsidRDefault="00866425" w:rsidP="00866425">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Frequent cleaning/disinfecting of surfaces. </w:t>
            </w:r>
          </w:p>
          <w:p w14:paraId="7F340DE1" w14:textId="77777777" w:rsidR="00866425" w:rsidRPr="006C07BA" w:rsidRDefault="00866425" w:rsidP="00866425">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Use of PPE (gloves) as needed. </w:t>
            </w:r>
          </w:p>
        </w:tc>
        <w:tc>
          <w:tcPr>
            <w:tcW w:w="1560" w:type="dxa"/>
            <w:shd w:val="clear" w:color="auto" w:fill="auto"/>
          </w:tcPr>
          <w:p w14:paraId="0B056555"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690D1344" w14:textId="77777777" w:rsidR="00866425" w:rsidRPr="006C07BA" w:rsidRDefault="00866425" w:rsidP="00866425">
            <w:pPr>
              <w:spacing w:after="0" w:line="240" w:lineRule="auto"/>
              <w:rPr>
                <w:rFonts w:ascii="Arial" w:hAnsi="Arial" w:cs="Arial"/>
                <w:b/>
                <w:color w:val="0070C0"/>
                <w:sz w:val="20"/>
                <w:szCs w:val="20"/>
              </w:rPr>
            </w:pPr>
          </w:p>
          <w:p w14:paraId="35A90A0B" w14:textId="77777777" w:rsidR="00866425" w:rsidRPr="006C07BA" w:rsidRDefault="00866425" w:rsidP="00866425">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30F328E1" w14:textId="77777777" w:rsidR="00866425" w:rsidRPr="006C07BA" w:rsidRDefault="00866425" w:rsidP="00866425">
            <w:pPr>
              <w:spacing w:after="0" w:line="240" w:lineRule="auto"/>
              <w:rPr>
                <w:rFonts w:ascii="Arial" w:hAnsi="Arial" w:cs="Arial"/>
                <w:b/>
                <w:color w:val="0070C0"/>
                <w:sz w:val="20"/>
                <w:szCs w:val="20"/>
              </w:rPr>
            </w:pPr>
          </w:p>
          <w:p w14:paraId="7B741441" w14:textId="77777777" w:rsidR="00866425" w:rsidRPr="006C07BA" w:rsidRDefault="00866425" w:rsidP="00866425">
            <w:pPr>
              <w:spacing w:after="0" w:line="240" w:lineRule="auto"/>
              <w:rPr>
                <w:rFonts w:ascii="Arial" w:hAnsi="Arial" w:cs="Arial"/>
                <w:b/>
                <w:color w:val="0070C0"/>
                <w:sz w:val="20"/>
                <w:szCs w:val="20"/>
              </w:rPr>
            </w:pPr>
          </w:p>
          <w:p w14:paraId="2F39FD9F"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5EC387EA" w14:textId="77777777" w:rsidR="00866425" w:rsidRPr="006C07BA" w:rsidRDefault="00866425" w:rsidP="00866425">
            <w:pPr>
              <w:spacing w:after="0" w:line="240" w:lineRule="auto"/>
              <w:rPr>
                <w:rFonts w:ascii="Arial" w:hAnsi="Arial" w:cs="Arial"/>
                <w:color w:val="0070C0"/>
                <w:sz w:val="20"/>
                <w:szCs w:val="20"/>
              </w:rPr>
            </w:pPr>
          </w:p>
        </w:tc>
        <w:tc>
          <w:tcPr>
            <w:tcW w:w="1134" w:type="dxa"/>
          </w:tcPr>
          <w:p w14:paraId="0E41FCF8" w14:textId="77777777" w:rsidR="00866425" w:rsidRPr="006C07BA" w:rsidRDefault="00866425" w:rsidP="00866425">
            <w:pPr>
              <w:spacing w:after="0" w:line="240" w:lineRule="auto"/>
              <w:rPr>
                <w:rFonts w:ascii="Arial" w:hAnsi="Arial" w:cs="Arial"/>
                <w:color w:val="0070C0"/>
                <w:sz w:val="20"/>
                <w:szCs w:val="20"/>
              </w:rPr>
            </w:pPr>
            <w:r>
              <w:rPr>
                <w:rFonts w:ascii="Arial" w:hAnsi="Arial" w:cs="Arial"/>
                <w:color w:val="0070C0"/>
                <w:sz w:val="20"/>
                <w:szCs w:val="20"/>
              </w:rPr>
              <w:t>Low</w:t>
            </w:r>
          </w:p>
        </w:tc>
      </w:tr>
      <w:tr w:rsidR="00866425" w:rsidRPr="006C07BA" w14:paraId="16D61C5B" w14:textId="77777777" w:rsidTr="00866425">
        <w:tc>
          <w:tcPr>
            <w:tcW w:w="1555" w:type="dxa"/>
            <w:shd w:val="clear" w:color="auto" w:fill="auto"/>
          </w:tcPr>
          <w:p w14:paraId="502814DD" w14:textId="77777777" w:rsidR="00866425" w:rsidRPr="006C07BA" w:rsidRDefault="00866425" w:rsidP="00866425">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Common/Shared Areas</w:t>
            </w:r>
            <w:r w:rsidRPr="006C07BA">
              <w:rPr>
                <w:rFonts w:ascii="Arial" w:hAnsi="Arial" w:cs="Arial"/>
                <w:color w:val="0070C0"/>
                <w:sz w:val="20"/>
                <w:szCs w:val="20"/>
              </w:rPr>
              <w:t xml:space="preserve"> (washrooms, lunchrooms, waiting areas, etc.)</w:t>
            </w:r>
          </w:p>
        </w:tc>
        <w:tc>
          <w:tcPr>
            <w:tcW w:w="1701" w:type="dxa"/>
          </w:tcPr>
          <w:p w14:paraId="2CB5541A" w14:textId="77777777" w:rsidR="00866425" w:rsidRPr="006C07BA" w:rsidRDefault="00866425" w:rsidP="00866425">
            <w:pPr>
              <w:spacing w:after="0" w:line="240" w:lineRule="auto"/>
              <w:rPr>
                <w:rFonts w:ascii="Arial" w:hAnsi="Arial" w:cs="Arial"/>
                <w:color w:val="0070C0"/>
                <w:sz w:val="20"/>
                <w:szCs w:val="20"/>
              </w:rPr>
            </w:pPr>
            <w:r w:rsidRPr="006C07BA">
              <w:rPr>
                <w:rFonts w:ascii="Arial" w:hAnsi="Arial" w:cs="Arial"/>
                <w:color w:val="0070C0"/>
                <w:sz w:val="20"/>
                <w:szCs w:val="20"/>
              </w:rPr>
              <w:t>High touch points and shared items/areas.</w:t>
            </w:r>
          </w:p>
          <w:p w14:paraId="43683FEA" w14:textId="77777777" w:rsidR="00866425" w:rsidRPr="006C07BA" w:rsidRDefault="00866425" w:rsidP="00866425">
            <w:pPr>
              <w:spacing w:after="0" w:line="240" w:lineRule="auto"/>
              <w:rPr>
                <w:rFonts w:ascii="Arial" w:hAnsi="Arial" w:cs="Arial"/>
                <w:color w:val="0070C0"/>
                <w:sz w:val="20"/>
                <w:szCs w:val="20"/>
              </w:rPr>
            </w:pPr>
          </w:p>
          <w:p w14:paraId="1168BF04" w14:textId="77777777" w:rsidR="00866425" w:rsidRPr="006C07BA" w:rsidRDefault="00866425" w:rsidP="00866425">
            <w:pPr>
              <w:spacing w:after="0" w:line="240" w:lineRule="auto"/>
              <w:rPr>
                <w:rFonts w:ascii="Arial" w:hAnsi="Arial" w:cs="Arial"/>
                <w:color w:val="0070C0"/>
                <w:sz w:val="20"/>
                <w:szCs w:val="20"/>
              </w:rPr>
            </w:pPr>
            <w:r w:rsidRPr="006C07BA">
              <w:rPr>
                <w:rFonts w:ascii="Arial" w:hAnsi="Arial" w:cs="Arial"/>
                <w:color w:val="0070C0"/>
                <w:sz w:val="20"/>
                <w:szCs w:val="20"/>
              </w:rPr>
              <w:t>(tables, chairs, refrigerators, microwaves, cutlery, etc.)</w:t>
            </w:r>
          </w:p>
        </w:tc>
        <w:tc>
          <w:tcPr>
            <w:tcW w:w="1134" w:type="dxa"/>
            <w:shd w:val="clear" w:color="auto" w:fill="auto"/>
          </w:tcPr>
          <w:p w14:paraId="7A74A91B" w14:textId="77777777" w:rsidR="00866425" w:rsidRPr="006C07BA" w:rsidRDefault="00866425" w:rsidP="00866425">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68887AE6" w14:textId="77777777" w:rsidR="00866425" w:rsidRPr="006C07BA" w:rsidRDefault="00866425" w:rsidP="00866425">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Heightened/enhanced cleaning focusing on high touch surfaces using disinfectant.</w:t>
            </w:r>
          </w:p>
          <w:p w14:paraId="56DFC0C4" w14:textId="77777777" w:rsidR="00866425" w:rsidRPr="006C07BA" w:rsidRDefault="00866425" w:rsidP="00866425">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Waste disposal containers are available and emptied regularly.</w:t>
            </w:r>
          </w:p>
          <w:p w14:paraId="60F2F8AA" w14:textId="77777777" w:rsidR="00866425" w:rsidRPr="006C07BA" w:rsidRDefault="00866425" w:rsidP="00866425">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Staggered breaks to minimize workers in lunch/break areas.</w:t>
            </w:r>
          </w:p>
          <w:p w14:paraId="643A8D50" w14:textId="77777777" w:rsidR="00866425" w:rsidRPr="006C07BA" w:rsidRDefault="00866425" w:rsidP="00866425">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Communal condiments (salt and pepper, sugar, etc.) removed and individual serving packages ordered, when possible. </w:t>
            </w:r>
          </w:p>
          <w:p w14:paraId="354C240F" w14:textId="77777777" w:rsidR="00866425" w:rsidRPr="006C07BA" w:rsidRDefault="00866425" w:rsidP="00866425">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Stagger work areas, desks, lunchroom tables, waiting areas to prevent people from being within 2 metres of each others. (signs, caution tape, or physical removal of table/ desks/chairs may be used.</w:t>
            </w:r>
          </w:p>
        </w:tc>
        <w:tc>
          <w:tcPr>
            <w:tcW w:w="1560" w:type="dxa"/>
            <w:shd w:val="clear" w:color="auto" w:fill="auto"/>
          </w:tcPr>
          <w:p w14:paraId="45101FCD"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16A0D8D6" w14:textId="77777777" w:rsidR="00866425" w:rsidRPr="006C07BA" w:rsidRDefault="00866425" w:rsidP="00866425">
            <w:pPr>
              <w:spacing w:after="0" w:line="240" w:lineRule="auto"/>
              <w:rPr>
                <w:rFonts w:ascii="Arial" w:hAnsi="Arial" w:cs="Arial"/>
                <w:b/>
                <w:color w:val="0070C0"/>
                <w:sz w:val="20"/>
                <w:szCs w:val="20"/>
              </w:rPr>
            </w:pPr>
          </w:p>
          <w:p w14:paraId="33AB49A8" w14:textId="77777777" w:rsidR="00866425" w:rsidRPr="006C07BA" w:rsidRDefault="00866425" w:rsidP="00866425">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4D35898C" w14:textId="77777777" w:rsidR="00866425" w:rsidRPr="006C07BA" w:rsidRDefault="00866425" w:rsidP="00866425">
            <w:pPr>
              <w:spacing w:after="0" w:line="240" w:lineRule="auto"/>
              <w:rPr>
                <w:rFonts w:ascii="Arial" w:hAnsi="Arial" w:cs="Arial"/>
                <w:b/>
                <w:color w:val="0070C0"/>
                <w:sz w:val="20"/>
                <w:szCs w:val="20"/>
              </w:rPr>
            </w:pPr>
          </w:p>
          <w:p w14:paraId="19EA9FB2" w14:textId="77777777" w:rsidR="00866425" w:rsidRPr="006C07BA" w:rsidRDefault="00866425" w:rsidP="00866425">
            <w:pPr>
              <w:spacing w:after="0" w:line="240" w:lineRule="auto"/>
              <w:rPr>
                <w:rFonts w:ascii="Arial" w:hAnsi="Arial" w:cs="Arial"/>
                <w:b/>
                <w:color w:val="0070C0"/>
                <w:sz w:val="20"/>
                <w:szCs w:val="20"/>
              </w:rPr>
            </w:pPr>
          </w:p>
          <w:p w14:paraId="58FD2F5A"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040E78AD" w14:textId="77777777" w:rsidR="00866425" w:rsidRPr="006C07BA" w:rsidRDefault="00866425" w:rsidP="00866425">
            <w:pPr>
              <w:spacing w:after="0" w:line="240" w:lineRule="auto"/>
              <w:rPr>
                <w:rFonts w:ascii="Arial" w:hAnsi="Arial" w:cs="Arial"/>
                <w:color w:val="0070C0"/>
                <w:sz w:val="20"/>
                <w:szCs w:val="20"/>
              </w:rPr>
            </w:pPr>
          </w:p>
        </w:tc>
        <w:tc>
          <w:tcPr>
            <w:tcW w:w="1134" w:type="dxa"/>
          </w:tcPr>
          <w:p w14:paraId="3A382451" w14:textId="77777777" w:rsidR="00866425" w:rsidRPr="006C07BA" w:rsidRDefault="00866425" w:rsidP="00866425">
            <w:pPr>
              <w:spacing w:after="0" w:line="240" w:lineRule="auto"/>
              <w:rPr>
                <w:rFonts w:ascii="Arial" w:hAnsi="Arial" w:cs="Arial"/>
                <w:color w:val="0070C0"/>
                <w:sz w:val="20"/>
                <w:szCs w:val="20"/>
              </w:rPr>
            </w:pPr>
            <w:r>
              <w:rPr>
                <w:rFonts w:ascii="Arial" w:hAnsi="Arial" w:cs="Arial"/>
                <w:color w:val="0070C0"/>
                <w:sz w:val="20"/>
                <w:szCs w:val="20"/>
              </w:rPr>
              <w:t>Low</w:t>
            </w:r>
          </w:p>
        </w:tc>
      </w:tr>
      <w:tr w:rsidR="00866425" w:rsidRPr="006C07BA" w14:paraId="0DD2EF7A" w14:textId="77777777" w:rsidTr="00866425">
        <w:tc>
          <w:tcPr>
            <w:tcW w:w="1555" w:type="dxa"/>
            <w:shd w:val="clear" w:color="auto" w:fill="auto"/>
          </w:tcPr>
          <w:p w14:paraId="2F0A9C3C" w14:textId="77777777" w:rsidR="00866425" w:rsidRPr="006C07BA" w:rsidRDefault="00866425" w:rsidP="00866425">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Waste Disposal</w:t>
            </w:r>
          </w:p>
        </w:tc>
        <w:tc>
          <w:tcPr>
            <w:tcW w:w="1701" w:type="dxa"/>
          </w:tcPr>
          <w:p w14:paraId="45188715" w14:textId="77777777" w:rsidR="00866425" w:rsidRPr="006C07BA" w:rsidRDefault="00866425" w:rsidP="00866425">
            <w:pPr>
              <w:spacing w:after="0" w:line="240" w:lineRule="auto"/>
              <w:rPr>
                <w:rFonts w:ascii="Arial" w:hAnsi="Arial" w:cs="Arial"/>
                <w:color w:val="0070C0"/>
                <w:sz w:val="20"/>
                <w:szCs w:val="20"/>
              </w:rPr>
            </w:pPr>
            <w:r w:rsidRPr="006C07BA">
              <w:rPr>
                <w:rFonts w:ascii="Arial" w:hAnsi="Arial" w:cs="Arial"/>
                <w:color w:val="0070C0"/>
                <w:sz w:val="20"/>
                <w:szCs w:val="20"/>
              </w:rPr>
              <w:t>Potentially contaminated waste/items</w:t>
            </w:r>
          </w:p>
        </w:tc>
        <w:tc>
          <w:tcPr>
            <w:tcW w:w="1134" w:type="dxa"/>
            <w:shd w:val="clear" w:color="auto" w:fill="auto"/>
          </w:tcPr>
          <w:p w14:paraId="59030FF0" w14:textId="77777777" w:rsidR="00866425" w:rsidRPr="006C07BA" w:rsidRDefault="00866425" w:rsidP="00866425">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658745D3" w14:textId="77777777" w:rsidR="00866425" w:rsidRPr="006C07BA" w:rsidRDefault="00866425" w:rsidP="00866425">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Wear disposable gloves for handling trash.</w:t>
            </w:r>
          </w:p>
          <w:p w14:paraId="118E8F1D" w14:textId="77777777" w:rsidR="00866425" w:rsidRPr="006C07BA" w:rsidRDefault="00866425" w:rsidP="00866425">
            <w:pPr>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Increase waste removal frequency to avoid bin overfilling or contaminated items sitting in commonly used areas. </w:t>
            </w:r>
          </w:p>
          <w:p w14:paraId="25150EBF" w14:textId="77777777" w:rsidR="00866425" w:rsidRPr="006C07BA" w:rsidRDefault="00866425" w:rsidP="00866425">
            <w:pPr>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Plastic packaging and other waste materials from deliveries are to be disposed of in sealed garbage bags where possible. </w:t>
            </w:r>
          </w:p>
          <w:p w14:paraId="33E38C9B" w14:textId="77777777" w:rsidR="00866425" w:rsidRPr="006C07BA" w:rsidRDefault="00866425" w:rsidP="00866425">
            <w:pPr>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Cardboard and other recyclable material are to be taken out to the disposal bin immediately (they are not to remain in the workplace unless in a designated area). </w:t>
            </w:r>
          </w:p>
          <w:p w14:paraId="3B95DA45" w14:textId="77777777" w:rsidR="00866425" w:rsidRPr="006C07BA" w:rsidRDefault="00866425" w:rsidP="00866425">
            <w:pPr>
              <w:pStyle w:val="ListParagraph"/>
              <w:numPr>
                <w:ilvl w:val="0"/>
                <w:numId w:val="7"/>
              </w:numPr>
              <w:spacing w:line="240" w:lineRule="auto"/>
              <w:rPr>
                <w:rFonts w:ascii="Arial" w:hAnsi="Arial" w:cs="Arial"/>
                <w:color w:val="0070C0"/>
                <w:sz w:val="20"/>
                <w:szCs w:val="20"/>
              </w:rPr>
            </w:pPr>
            <w:r w:rsidRPr="006C07BA">
              <w:rPr>
                <w:rFonts w:ascii="Arial" w:hAnsi="Arial" w:cs="Arial"/>
                <w:color w:val="0070C0"/>
                <w:sz w:val="20"/>
                <w:szCs w:val="20"/>
              </w:rPr>
              <w:t xml:space="preserve">Contaminated disposable cleaning items (mop heads, cloths, etc.) should be placed in a lined garbage bin before disposing of them with regular waste. </w:t>
            </w:r>
          </w:p>
        </w:tc>
        <w:tc>
          <w:tcPr>
            <w:tcW w:w="1560" w:type="dxa"/>
            <w:shd w:val="clear" w:color="auto" w:fill="auto"/>
          </w:tcPr>
          <w:p w14:paraId="7EE3593C"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72E360A2" w14:textId="77777777" w:rsidR="00866425" w:rsidRPr="006C07BA" w:rsidRDefault="00866425" w:rsidP="00866425">
            <w:pPr>
              <w:spacing w:after="0" w:line="240" w:lineRule="auto"/>
              <w:rPr>
                <w:rFonts w:ascii="Arial" w:hAnsi="Arial" w:cs="Arial"/>
                <w:b/>
                <w:color w:val="0070C0"/>
                <w:sz w:val="20"/>
                <w:szCs w:val="20"/>
              </w:rPr>
            </w:pPr>
          </w:p>
          <w:p w14:paraId="17FF2136" w14:textId="77777777" w:rsidR="00866425" w:rsidRPr="006C07BA" w:rsidRDefault="00866425" w:rsidP="00866425">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31A9DFEC" w14:textId="77777777" w:rsidR="00866425" w:rsidRPr="006C07BA" w:rsidRDefault="00866425" w:rsidP="00866425">
            <w:pPr>
              <w:spacing w:after="0" w:line="240" w:lineRule="auto"/>
              <w:rPr>
                <w:rFonts w:ascii="Arial" w:hAnsi="Arial" w:cs="Arial"/>
                <w:b/>
                <w:color w:val="0070C0"/>
                <w:sz w:val="20"/>
                <w:szCs w:val="20"/>
              </w:rPr>
            </w:pPr>
          </w:p>
          <w:p w14:paraId="5D002943" w14:textId="77777777" w:rsidR="00866425" w:rsidRPr="006C07BA" w:rsidRDefault="00866425" w:rsidP="00866425">
            <w:pPr>
              <w:spacing w:after="0" w:line="240" w:lineRule="auto"/>
              <w:rPr>
                <w:rFonts w:ascii="Arial" w:hAnsi="Arial" w:cs="Arial"/>
                <w:b/>
                <w:color w:val="0070C0"/>
                <w:sz w:val="20"/>
                <w:szCs w:val="20"/>
              </w:rPr>
            </w:pPr>
          </w:p>
          <w:p w14:paraId="6A3BE8F2"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1764848D" w14:textId="77777777" w:rsidR="00866425" w:rsidRPr="006C07BA" w:rsidRDefault="00866425" w:rsidP="00866425">
            <w:pPr>
              <w:spacing w:after="0" w:line="240" w:lineRule="auto"/>
              <w:rPr>
                <w:rFonts w:ascii="Arial" w:hAnsi="Arial" w:cs="Arial"/>
                <w:b/>
                <w:color w:val="0070C0"/>
                <w:sz w:val="20"/>
                <w:szCs w:val="20"/>
              </w:rPr>
            </w:pPr>
          </w:p>
        </w:tc>
        <w:tc>
          <w:tcPr>
            <w:tcW w:w="1134" w:type="dxa"/>
          </w:tcPr>
          <w:p w14:paraId="063DD9A3" w14:textId="77777777" w:rsidR="00866425" w:rsidRPr="006C07BA" w:rsidRDefault="00866425" w:rsidP="00866425">
            <w:pPr>
              <w:spacing w:after="0" w:line="240" w:lineRule="auto"/>
              <w:rPr>
                <w:rFonts w:ascii="Arial" w:hAnsi="Arial" w:cs="Arial"/>
                <w:color w:val="0070C0"/>
                <w:sz w:val="20"/>
                <w:szCs w:val="20"/>
              </w:rPr>
            </w:pPr>
            <w:r>
              <w:rPr>
                <w:rFonts w:ascii="Arial" w:hAnsi="Arial" w:cs="Arial"/>
                <w:color w:val="0070C0"/>
                <w:sz w:val="20"/>
                <w:szCs w:val="20"/>
              </w:rPr>
              <w:t>Low</w:t>
            </w:r>
          </w:p>
        </w:tc>
      </w:tr>
      <w:tr w:rsidR="00866425" w:rsidRPr="006C07BA" w14:paraId="7315CCEB" w14:textId="77777777" w:rsidTr="00866425">
        <w:tc>
          <w:tcPr>
            <w:tcW w:w="11194" w:type="dxa"/>
            <w:gridSpan w:val="6"/>
            <w:shd w:val="clear" w:color="auto" w:fill="D9D9D9"/>
          </w:tcPr>
          <w:p w14:paraId="7039C3B4" w14:textId="77777777" w:rsidR="00866425" w:rsidRPr="006C07BA" w:rsidRDefault="00866425" w:rsidP="00866425">
            <w:pPr>
              <w:spacing w:after="0" w:line="240" w:lineRule="auto"/>
              <w:rPr>
                <w:rFonts w:ascii="Arial" w:hAnsi="Arial" w:cs="Arial"/>
                <w:color w:val="0070C0"/>
                <w:sz w:val="20"/>
                <w:szCs w:val="20"/>
              </w:rPr>
            </w:pPr>
          </w:p>
        </w:tc>
      </w:tr>
      <w:tr w:rsidR="00866425" w:rsidRPr="006C07BA" w14:paraId="5C636BB5" w14:textId="77777777" w:rsidTr="00866425">
        <w:tc>
          <w:tcPr>
            <w:tcW w:w="1555" w:type="dxa"/>
            <w:shd w:val="clear" w:color="auto" w:fill="auto"/>
          </w:tcPr>
          <w:p w14:paraId="26634F61" w14:textId="77777777" w:rsidR="00866425" w:rsidRPr="006C07BA" w:rsidRDefault="00866425" w:rsidP="00866425">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Person to Person Contact</w:t>
            </w:r>
          </w:p>
        </w:tc>
        <w:tc>
          <w:tcPr>
            <w:tcW w:w="1701" w:type="dxa"/>
          </w:tcPr>
          <w:p w14:paraId="4AE90764" w14:textId="77777777" w:rsidR="00866425" w:rsidRPr="006C07BA" w:rsidRDefault="00866425" w:rsidP="00866425">
            <w:pPr>
              <w:spacing w:after="0" w:line="240" w:lineRule="auto"/>
              <w:rPr>
                <w:rFonts w:ascii="Arial" w:hAnsi="Arial" w:cs="Arial"/>
                <w:color w:val="0070C0"/>
                <w:sz w:val="20"/>
                <w:szCs w:val="20"/>
              </w:rPr>
            </w:pPr>
            <w:r w:rsidRPr="006C07BA">
              <w:rPr>
                <w:rFonts w:ascii="Arial" w:hAnsi="Arial" w:cs="Arial"/>
                <w:color w:val="0070C0"/>
                <w:sz w:val="20"/>
                <w:szCs w:val="20"/>
              </w:rPr>
              <w:t xml:space="preserve">Direct contact </w:t>
            </w:r>
          </w:p>
          <w:p w14:paraId="68CD6848" w14:textId="77777777" w:rsidR="00866425" w:rsidRPr="006C07BA" w:rsidRDefault="00866425" w:rsidP="00866425">
            <w:pPr>
              <w:spacing w:after="0" w:line="240" w:lineRule="auto"/>
              <w:rPr>
                <w:rFonts w:ascii="Arial" w:hAnsi="Arial" w:cs="Arial"/>
                <w:color w:val="0070C0"/>
                <w:sz w:val="20"/>
                <w:szCs w:val="20"/>
              </w:rPr>
            </w:pPr>
          </w:p>
          <w:p w14:paraId="2B269402" w14:textId="77777777" w:rsidR="00866425" w:rsidRPr="006C07BA" w:rsidRDefault="00866425" w:rsidP="00866425">
            <w:pPr>
              <w:spacing w:after="0" w:line="240" w:lineRule="auto"/>
              <w:rPr>
                <w:rFonts w:ascii="Arial" w:hAnsi="Arial" w:cs="Arial"/>
                <w:color w:val="0070C0"/>
                <w:sz w:val="20"/>
                <w:szCs w:val="20"/>
              </w:rPr>
            </w:pPr>
            <w:r w:rsidRPr="006C07BA">
              <w:rPr>
                <w:rFonts w:ascii="Arial" w:hAnsi="Arial" w:cs="Arial"/>
                <w:color w:val="0070C0"/>
                <w:sz w:val="20"/>
                <w:szCs w:val="20"/>
              </w:rPr>
              <w:t>(when necessary to provide service i.e. First Aid, patient care, etc.)</w:t>
            </w:r>
          </w:p>
        </w:tc>
        <w:tc>
          <w:tcPr>
            <w:tcW w:w="1134" w:type="dxa"/>
            <w:shd w:val="clear" w:color="auto" w:fill="auto"/>
          </w:tcPr>
          <w:p w14:paraId="0208E241" w14:textId="77777777" w:rsidR="00866425" w:rsidRPr="006C07BA" w:rsidRDefault="00866425" w:rsidP="00866425">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29DC7CB4" w14:textId="77777777" w:rsidR="00866425" w:rsidRPr="006C07BA" w:rsidRDefault="00866425" w:rsidP="00866425">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Appropriate PPE is to be worn (i.e. gloves, masks, gowns). </w:t>
            </w:r>
          </w:p>
          <w:p w14:paraId="0AA8DBDD" w14:textId="77777777" w:rsidR="00866425" w:rsidRPr="006C07BA" w:rsidRDefault="00866425" w:rsidP="00866425">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Direct contact to be limited whenever non-essential. </w:t>
            </w:r>
          </w:p>
          <w:p w14:paraId="0B0768EE" w14:textId="77777777" w:rsidR="00866425" w:rsidRPr="006C07BA" w:rsidRDefault="00866425" w:rsidP="00866425">
            <w:pPr>
              <w:pStyle w:val="ListParagraph"/>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Handwashing prior to and after contact. Do not touch your face, eyes or mouth. </w:t>
            </w:r>
          </w:p>
        </w:tc>
        <w:tc>
          <w:tcPr>
            <w:tcW w:w="1560" w:type="dxa"/>
            <w:shd w:val="clear" w:color="auto" w:fill="auto"/>
          </w:tcPr>
          <w:p w14:paraId="36513C6B"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6587930F" w14:textId="77777777" w:rsidR="00866425" w:rsidRPr="006C07BA" w:rsidRDefault="00866425" w:rsidP="00866425">
            <w:pPr>
              <w:spacing w:after="0" w:line="240" w:lineRule="auto"/>
              <w:rPr>
                <w:rFonts w:ascii="Arial" w:hAnsi="Arial" w:cs="Arial"/>
                <w:b/>
                <w:color w:val="0070C0"/>
                <w:sz w:val="20"/>
                <w:szCs w:val="20"/>
              </w:rPr>
            </w:pPr>
          </w:p>
          <w:p w14:paraId="1D219D83" w14:textId="77777777" w:rsidR="00866425" w:rsidRPr="006C07BA" w:rsidRDefault="00866425" w:rsidP="00866425">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2DA4761E" w14:textId="77777777" w:rsidR="00866425" w:rsidRPr="006C07BA" w:rsidRDefault="00866425" w:rsidP="00866425">
            <w:pPr>
              <w:spacing w:after="0" w:line="240" w:lineRule="auto"/>
              <w:rPr>
                <w:rFonts w:ascii="Arial" w:hAnsi="Arial" w:cs="Arial"/>
                <w:b/>
                <w:color w:val="0070C0"/>
                <w:sz w:val="20"/>
                <w:szCs w:val="20"/>
              </w:rPr>
            </w:pPr>
          </w:p>
          <w:p w14:paraId="19543A56" w14:textId="77777777" w:rsidR="00866425" w:rsidRPr="006C07BA" w:rsidRDefault="00866425" w:rsidP="00866425">
            <w:pPr>
              <w:spacing w:after="0" w:line="240" w:lineRule="auto"/>
              <w:rPr>
                <w:rFonts w:ascii="Arial" w:hAnsi="Arial" w:cs="Arial"/>
                <w:b/>
                <w:color w:val="0070C0"/>
                <w:sz w:val="20"/>
                <w:szCs w:val="20"/>
              </w:rPr>
            </w:pPr>
          </w:p>
          <w:p w14:paraId="4F4EBC20"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1A93EB06" w14:textId="77777777" w:rsidR="00866425" w:rsidRPr="006C07BA" w:rsidRDefault="00866425" w:rsidP="00866425">
            <w:pPr>
              <w:spacing w:after="0" w:line="240" w:lineRule="auto"/>
              <w:rPr>
                <w:rFonts w:ascii="Arial" w:hAnsi="Arial" w:cs="Arial"/>
                <w:color w:val="0070C0"/>
                <w:sz w:val="20"/>
                <w:szCs w:val="20"/>
              </w:rPr>
            </w:pPr>
          </w:p>
        </w:tc>
        <w:tc>
          <w:tcPr>
            <w:tcW w:w="1134" w:type="dxa"/>
          </w:tcPr>
          <w:p w14:paraId="37ABFF06" w14:textId="77777777" w:rsidR="00866425" w:rsidRPr="006C07BA" w:rsidRDefault="00866425" w:rsidP="00866425">
            <w:pPr>
              <w:spacing w:after="0" w:line="240" w:lineRule="auto"/>
              <w:rPr>
                <w:rFonts w:ascii="Arial" w:hAnsi="Arial" w:cs="Arial"/>
                <w:color w:val="0070C0"/>
                <w:sz w:val="20"/>
                <w:szCs w:val="20"/>
              </w:rPr>
            </w:pPr>
            <w:r>
              <w:rPr>
                <w:rFonts w:ascii="Arial" w:hAnsi="Arial" w:cs="Arial"/>
                <w:color w:val="0070C0"/>
                <w:sz w:val="20"/>
                <w:szCs w:val="20"/>
              </w:rPr>
              <w:t>Medium</w:t>
            </w:r>
          </w:p>
        </w:tc>
      </w:tr>
      <w:tr w:rsidR="00866425" w:rsidRPr="006C07BA" w14:paraId="5D6A61B8" w14:textId="77777777" w:rsidTr="00866425">
        <w:tc>
          <w:tcPr>
            <w:tcW w:w="1555" w:type="dxa"/>
            <w:shd w:val="clear" w:color="auto" w:fill="auto"/>
          </w:tcPr>
          <w:p w14:paraId="6D27F97C" w14:textId="77777777" w:rsidR="00866425" w:rsidRPr="006C07BA" w:rsidRDefault="00866425" w:rsidP="00866425">
            <w:pPr>
              <w:spacing w:after="0" w:line="240" w:lineRule="auto"/>
              <w:rPr>
                <w:rFonts w:ascii="Arial" w:hAnsi="Arial" w:cs="Arial"/>
                <w:b/>
                <w:bCs/>
                <w:color w:val="0070C0"/>
                <w:sz w:val="20"/>
                <w:szCs w:val="20"/>
              </w:rPr>
            </w:pPr>
            <w:r w:rsidRPr="006C07BA">
              <w:rPr>
                <w:rFonts w:ascii="Arial" w:hAnsi="Arial" w:cs="Arial"/>
                <w:b/>
                <w:bCs/>
                <w:color w:val="0070C0"/>
                <w:sz w:val="20"/>
                <w:szCs w:val="20"/>
              </w:rPr>
              <w:lastRenderedPageBreak/>
              <w:t>Exposure from Person to Person Contact</w:t>
            </w:r>
          </w:p>
        </w:tc>
        <w:tc>
          <w:tcPr>
            <w:tcW w:w="1701" w:type="dxa"/>
          </w:tcPr>
          <w:p w14:paraId="319AF81E" w14:textId="77777777" w:rsidR="00866425" w:rsidRPr="006C07BA" w:rsidRDefault="00866425" w:rsidP="00866425">
            <w:pPr>
              <w:spacing w:after="0" w:line="240" w:lineRule="auto"/>
              <w:rPr>
                <w:rFonts w:ascii="Arial" w:hAnsi="Arial" w:cs="Arial"/>
                <w:color w:val="0070C0"/>
                <w:sz w:val="20"/>
                <w:szCs w:val="20"/>
              </w:rPr>
            </w:pPr>
            <w:r w:rsidRPr="006C07BA">
              <w:rPr>
                <w:rFonts w:ascii="Arial" w:hAnsi="Arial" w:cs="Arial"/>
                <w:color w:val="0070C0"/>
                <w:sz w:val="20"/>
                <w:szCs w:val="20"/>
              </w:rPr>
              <w:t>Less than 2 metre distance between people</w:t>
            </w:r>
          </w:p>
          <w:p w14:paraId="212D6A4C" w14:textId="77777777" w:rsidR="00866425" w:rsidRPr="006C07BA" w:rsidRDefault="00866425" w:rsidP="00866425">
            <w:pPr>
              <w:spacing w:after="0" w:line="240" w:lineRule="auto"/>
              <w:rPr>
                <w:rFonts w:ascii="Arial" w:hAnsi="Arial" w:cs="Arial"/>
                <w:color w:val="0070C0"/>
                <w:sz w:val="20"/>
                <w:szCs w:val="20"/>
              </w:rPr>
            </w:pPr>
          </w:p>
          <w:p w14:paraId="66539F74" w14:textId="77777777" w:rsidR="00866425" w:rsidRPr="006C07BA" w:rsidRDefault="00866425" w:rsidP="00866425">
            <w:pPr>
              <w:spacing w:after="0" w:line="240" w:lineRule="auto"/>
              <w:rPr>
                <w:rFonts w:ascii="Arial" w:hAnsi="Arial" w:cs="Arial"/>
                <w:color w:val="0070C0"/>
                <w:sz w:val="20"/>
                <w:szCs w:val="20"/>
              </w:rPr>
            </w:pPr>
            <w:r w:rsidRPr="006C07BA">
              <w:rPr>
                <w:rFonts w:ascii="Arial" w:hAnsi="Arial" w:cs="Arial"/>
                <w:color w:val="0070C0"/>
                <w:sz w:val="20"/>
                <w:szCs w:val="20"/>
              </w:rPr>
              <w:t>(No direct contact)</w:t>
            </w:r>
          </w:p>
        </w:tc>
        <w:tc>
          <w:tcPr>
            <w:tcW w:w="1134" w:type="dxa"/>
            <w:shd w:val="clear" w:color="auto" w:fill="auto"/>
          </w:tcPr>
          <w:p w14:paraId="311907AC" w14:textId="77777777" w:rsidR="00866425" w:rsidRPr="006C07BA" w:rsidRDefault="00866425" w:rsidP="00866425">
            <w:pPr>
              <w:spacing w:after="0" w:line="240" w:lineRule="auto"/>
              <w:rPr>
                <w:rFonts w:ascii="Arial" w:hAnsi="Arial" w:cs="Arial"/>
                <w:color w:val="0070C0"/>
                <w:sz w:val="20"/>
                <w:szCs w:val="20"/>
              </w:rPr>
            </w:pPr>
            <w:r w:rsidRPr="006C07BA">
              <w:rPr>
                <w:rFonts w:ascii="Arial" w:hAnsi="Arial" w:cs="Arial"/>
                <w:color w:val="0070C0"/>
                <w:sz w:val="20"/>
                <w:szCs w:val="20"/>
              </w:rPr>
              <w:t>Medium</w:t>
            </w:r>
          </w:p>
        </w:tc>
        <w:tc>
          <w:tcPr>
            <w:tcW w:w="4110" w:type="dxa"/>
            <w:shd w:val="clear" w:color="auto" w:fill="auto"/>
          </w:tcPr>
          <w:p w14:paraId="284825DB" w14:textId="77777777" w:rsidR="00866425" w:rsidRPr="006C07BA" w:rsidRDefault="00866425" w:rsidP="00866425">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If able to do so, mark walkways and standing points within the workplace, indicating 2 metre distance points.</w:t>
            </w:r>
          </w:p>
          <w:p w14:paraId="72E10A43" w14:textId="77777777" w:rsidR="00866425" w:rsidRPr="006C07BA" w:rsidRDefault="00866425" w:rsidP="00866425">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If possible physical barriers to be used such as: plastic shields to prevent airborne transference of infection. (i.e. for cashiers, food service areas, reception areas, delivery drop off areas, etc.)</w:t>
            </w:r>
          </w:p>
          <w:p w14:paraId="3E53A606" w14:textId="77777777" w:rsidR="00866425" w:rsidRPr="006C07BA" w:rsidRDefault="00866425" w:rsidP="00866425">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Stagger work areas, desks, lunchroom tables, waiting areas to prevent people from being within 2 metres of each others. (signs, caution tape, or physical removal of table/ desks/chairs may be used.</w:t>
            </w:r>
          </w:p>
          <w:p w14:paraId="2A150D6C" w14:textId="77777777" w:rsidR="00866425" w:rsidRPr="006C07BA" w:rsidRDefault="00866425" w:rsidP="00866425">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Consider re-arranging workspaces and utilizing alternative spaces of the business (i.e. board rooms, empty spaces, etc.) </w:t>
            </w:r>
          </w:p>
        </w:tc>
        <w:tc>
          <w:tcPr>
            <w:tcW w:w="1560" w:type="dxa"/>
            <w:shd w:val="clear" w:color="auto" w:fill="auto"/>
          </w:tcPr>
          <w:p w14:paraId="04B0A887"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083DF0AE" w14:textId="77777777" w:rsidR="00866425" w:rsidRPr="006C07BA" w:rsidRDefault="00866425" w:rsidP="00866425">
            <w:pPr>
              <w:spacing w:after="0" w:line="240" w:lineRule="auto"/>
              <w:rPr>
                <w:rFonts w:ascii="Arial" w:hAnsi="Arial" w:cs="Arial"/>
                <w:b/>
                <w:color w:val="0070C0"/>
                <w:sz w:val="20"/>
                <w:szCs w:val="20"/>
              </w:rPr>
            </w:pPr>
          </w:p>
          <w:p w14:paraId="4B46E813" w14:textId="77777777" w:rsidR="00866425" w:rsidRPr="006C07BA" w:rsidRDefault="00866425" w:rsidP="00866425">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7A4208D3" w14:textId="77777777" w:rsidR="00866425" w:rsidRPr="006C07BA" w:rsidRDefault="00866425" w:rsidP="00866425">
            <w:pPr>
              <w:spacing w:after="0" w:line="240" w:lineRule="auto"/>
              <w:rPr>
                <w:rFonts w:ascii="Arial" w:hAnsi="Arial" w:cs="Arial"/>
                <w:b/>
                <w:color w:val="0070C0"/>
                <w:sz w:val="20"/>
                <w:szCs w:val="20"/>
              </w:rPr>
            </w:pPr>
          </w:p>
          <w:p w14:paraId="52598462" w14:textId="77777777" w:rsidR="00866425" w:rsidRPr="006C07BA" w:rsidRDefault="00866425" w:rsidP="00866425">
            <w:pPr>
              <w:spacing w:after="0" w:line="240" w:lineRule="auto"/>
              <w:rPr>
                <w:rFonts w:ascii="Arial" w:hAnsi="Arial" w:cs="Arial"/>
                <w:b/>
                <w:color w:val="0070C0"/>
                <w:sz w:val="20"/>
                <w:szCs w:val="20"/>
              </w:rPr>
            </w:pPr>
          </w:p>
          <w:p w14:paraId="4F3875A6"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4406372C" w14:textId="77777777" w:rsidR="00866425" w:rsidRPr="006C07BA" w:rsidRDefault="00866425" w:rsidP="00866425">
            <w:pPr>
              <w:spacing w:after="0" w:line="240" w:lineRule="auto"/>
              <w:rPr>
                <w:rFonts w:ascii="Arial" w:hAnsi="Arial" w:cs="Arial"/>
                <w:color w:val="0070C0"/>
                <w:sz w:val="20"/>
                <w:szCs w:val="20"/>
              </w:rPr>
            </w:pPr>
          </w:p>
        </w:tc>
        <w:tc>
          <w:tcPr>
            <w:tcW w:w="1134" w:type="dxa"/>
          </w:tcPr>
          <w:p w14:paraId="3D7F72F8" w14:textId="77777777" w:rsidR="00866425" w:rsidRPr="006C07BA" w:rsidRDefault="00866425" w:rsidP="00866425">
            <w:pPr>
              <w:spacing w:after="0" w:line="240" w:lineRule="auto"/>
              <w:rPr>
                <w:rFonts w:ascii="Arial" w:hAnsi="Arial" w:cs="Arial"/>
                <w:color w:val="0070C0"/>
                <w:sz w:val="20"/>
                <w:szCs w:val="20"/>
              </w:rPr>
            </w:pPr>
            <w:r>
              <w:rPr>
                <w:rFonts w:ascii="Arial" w:hAnsi="Arial" w:cs="Arial"/>
                <w:color w:val="0070C0"/>
                <w:sz w:val="20"/>
                <w:szCs w:val="20"/>
              </w:rPr>
              <w:t>Low</w:t>
            </w:r>
          </w:p>
        </w:tc>
      </w:tr>
      <w:tr w:rsidR="00866425" w:rsidRPr="006C07BA" w14:paraId="1F8FCE20" w14:textId="77777777" w:rsidTr="00866425">
        <w:tc>
          <w:tcPr>
            <w:tcW w:w="1555" w:type="dxa"/>
            <w:shd w:val="clear" w:color="auto" w:fill="auto"/>
          </w:tcPr>
          <w:p w14:paraId="5533B093" w14:textId="77777777" w:rsidR="00866425" w:rsidRPr="006C07BA" w:rsidRDefault="00866425" w:rsidP="00866425">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from Person to Person Contact</w:t>
            </w:r>
          </w:p>
        </w:tc>
        <w:tc>
          <w:tcPr>
            <w:tcW w:w="1701" w:type="dxa"/>
          </w:tcPr>
          <w:p w14:paraId="3B09E459" w14:textId="77777777" w:rsidR="00866425" w:rsidRPr="006C07BA" w:rsidRDefault="00866425" w:rsidP="00866425">
            <w:pPr>
              <w:spacing w:after="0" w:line="240" w:lineRule="auto"/>
              <w:rPr>
                <w:rFonts w:ascii="Arial" w:hAnsi="Arial" w:cs="Arial"/>
                <w:color w:val="0070C0"/>
                <w:sz w:val="20"/>
                <w:szCs w:val="20"/>
              </w:rPr>
            </w:pPr>
            <w:r w:rsidRPr="006C07BA">
              <w:rPr>
                <w:rFonts w:ascii="Arial" w:hAnsi="Arial" w:cs="Arial"/>
                <w:color w:val="0070C0"/>
                <w:sz w:val="20"/>
                <w:szCs w:val="20"/>
              </w:rPr>
              <w:t>Greater than 2 metre distance between people.</w:t>
            </w:r>
          </w:p>
        </w:tc>
        <w:tc>
          <w:tcPr>
            <w:tcW w:w="1134" w:type="dxa"/>
            <w:shd w:val="clear" w:color="auto" w:fill="auto"/>
          </w:tcPr>
          <w:p w14:paraId="058A0839" w14:textId="77777777" w:rsidR="00866425" w:rsidRPr="006C07BA" w:rsidRDefault="00866425" w:rsidP="00866425">
            <w:pPr>
              <w:spacing w:after="0" w:line="240" w:lineRule="auto"/>
              <w:rPr>
                <w:rFonts w:ascii="Arial" w:hAnsi="Arial" w:cs="Arial"/>
                <w:color w:val="0070C0"/>
                <w:sz w:val="20"/>
                <w:szCs w:val="20"/>
              </w:rPr>
            </w:pPr>
            <w:r w:rsidRPr="006C07BA">
              <w:rPr>
                <w:rFonts w:ascii="Arial" w:hAnsi="Arial" w:cs="Arial"/>
                <w:color w:val="0070C0"/>
                <w:sz w:val="20"/>
                <w:szCs w:val="20"/>
              </w:rPr>
              <w:t>Low</w:t>
            </w:r>
          </w:p>
        </w:tc>
        <w:tc>
          <w:tcPr>
            <w:tcW w:w="4110" w:type="dxa"/>
            <w:shd w:val="clear" w:color="auto" w:fill="auto"/>
          </w:tcPr>
          <w:p w14:paraId="1B6A16AD" w14:textId="77777777" w:rsidR="00866425" w:rsidRPr="006C07BA" w:rsidRDefault="00866425" w:rsidP="00866425">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Screening when possible (before clients entering the workplace or before staff entering client homes or other workplaces). </w:t>
            </w:r>
          </w:p>
        </w:tc>
        <w:tc>
          <w:tcPr>
            <w:tcW w:w="1560" w:type="dxa"/>
            <w:shd w:val="clear" w:color="auto" w:fill="auto"/>
          </w:tcPr>
          <w:p w14:paraId="4FF4A584"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777E9B68" w14:textId="77777777" w:rsidR="00866425" w:rsidRPr="006C07BA" w:rsidRDefault="00866425" w:rsidP="00866425">
            <w:pPr>
              <w:spacing w:after="0" w:line="240" w:lineRule="auto"/>
              <w:rPr>
                <w:rFonts w:ascii="Arial" w:hAnsi="Arial" w:cs="Arial"/>
                <w:b/>
                <w:color w:val="0070C0"/>
                <w:sz w:val="20"/>
                <w:szCs w:val="20"/>
              </w:rPr>
            </w:pPr>
          </w:p>
          <w:p w14:paraId="4F1CD88B" w14:textId="77777777" w:rsidR="00866425" w:rsidRPr="006C07BA" w:rsidRDefault="00866425" w:rsidP="00866425">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20AC3EC4" w14:textId="77777777" w:rsidR="00866425" w:rsidRPr="006C07BA" w:rsidRDefault="00866425" w:rsidP="00866425">
            <w:pPr>
              <w:spacing w:after="0" w:line="240" w:lineRule="auto"/>
              <w:rPr>
                <w:rFonts w:ascii="Arial" w:hAnsi="Arial" w:cs="Arial"/>
                <w:b/>
                <w:color w:val="0070C0"/>
                <w:sz w:val="20"/>
                <w:szCs w:val="20"/>
              </w:rPr>
            </w:pPr>
          </w:p>
          <w:p w14:paraId="0AF098C2" w14:textId="77777777" w:rsidR="00866425" w:rsidRPr="006C07BA" w:rsidRDefault="00866425" w:rsidP="00866425">
            <w:pPr>
              <w:spacing w:after="0" w:line="240" w:lineRule="auto"/>
              <w:rPr>
                <w:rFonts w:ascii="Arial" w:hAnsi="Arial" w:cs="Arial"/>
                <w:b/>
                <w:color w:val="0070C0"/>
                <w:sz w:val="20"/>
                <w:szCs w:val="20"/>
              </w:rPr>
            </w:pPr>
          </w:p>
          <w:p w14:paraId="4B20FCC1"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4B8D4D62" w14:textId="77777777" w:rsidR="00866425" w:rsidRPr="006C07BA" w:rsidRDefault="00866425" w:rsidP="00866425">
            <w:pPr>
              <w:spacing w:after="0" w:line="240" w:lineRule="auto"/>
              <w:rPr>
                <w:rFonts w:ascii="Arial" w:hAnsi="Arial" w:cs="Arial"/>
                <w:color w:val="0070C0"/>
                <w:sz w:val="20"/>
                <w:szCs w:val="20"/>
              </w:rPr>
            </w:pPr>
          </w:p>
        </w:tc>
        <w:tc>
          <w:tcPr>
            <w:tcW w:w="1134" w:type="dxa"/>
          </w:tcPr>
          <w:p w14:paraId="06DE7735" w14:textId="77777777" w:rsidR="00866425" w:rsidRPr="006C07BA" w:rsidRDefault="00866425" w:rsidP="00866425">
            <w:pPr>
              <w:spacing w:after="0" w:line="240" w:lineRule="auto"/>
              <w:rPr>
                <w:rFonts w:ascii="Arial" w:hAnsi="Arial" w:cs="Arial"/>
                <w:color w:val="0070C0"/>
                <w:sz w:val="20"/>
                <w:szCs w:val="20"/>
              </w:rPr>
            </w:pPr>
            <w:r>
              <w:rPr>
                <w:rFonts w:ascii="Arial" w:hAnsi="Arial" w:cs="Arial"/>
                <w:color w:val="0070C0"/>
                <w:sz w:val="20"/>
                <w:szCs w:val="20"/>
              </w:rPr>
              <w:t>Low</w:t>
            </w:r>
          </w:p>
        </w:tc>
      </w:tr>
      <w:tr w:rsidR="00866425" w:rsidRPr="006C07BA" w14:paraId="2EDA1165" w14:textId="77777777" w:rsidTr="00866425">
        <w:tc>
          <w:tcPr>
            <w:tcW w:w="11194" w:type="dxa"/>
            <w:gridSpan w:val="6"/>
            <w:shd w:val="clear" w:color="auto" w:fill="D9D9D9"/>
          </w:tcPr>
          <w:p w14:paraId="6AE358FF" w14:textId="77777777" w:rsidR="00866425" w:rsidRPr="006C07BA" w:rsidRDefault="00866425" w:rsidP="00866425">
            <w:pPr>
              <w:spacing w:after="0" w:line="240" w:lineRule="auto"/>
              <w:rPr>
                <w:rFonts w:ascii="Arial" w:hAnsi="Arial" w:cs="Arial"/>
                <w:color w:val="0070C0"/>
                <w:sz w:val="20"/>
                <w:szCs w:val="20"/>
              </w:rPr>
            </w:pPr>
          </w:p>
        </w:tc>
      </w:tr>
      <w:tr w:rsidR="00866425" w:rsidRPr="006C07BA" w14:paraId="1BECC9D8" w14:textId="77777777" w:rsidTr="00866425">
        <w:tc>
          <w:tcPr>
            <w:tcW w:w="1555" w:type="dxa"/>
            <w:shd w:val="clear" w:color="auto" w:fill="auto"/>
          </w:tcPr>
          <w:p w14:paraId="7EDA12C0" w14:textId="77777777" w:rsidR="00866425" w:rsidRPr="006C07BA" w:rsidRDefault="00866425" w:rsidP="00866425">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Due to Ventilation</w:t>
            </w:r>
          </w:p>
        </w:tc>
        <w:tc>
          <w:tcPr>
            <w:tcW w:w="1701" w:type="dxa"/>
          </w:tcPr>
          <w:p w14:paraId="0F0E3F65" w14:textId="77777777" w:rsidR="00866425" w:rsidRPr="006C07BA" w:rsidRDefault="00866425" w:rsidP="00866425">
            <w:pPr>
              <w:spacing w:after="0" w:line="240" w:lineRule="auto"/>
              <w:rPr>
                <w:rFonts w:ascii="Arial" w:hAnsi="Arial" w:cs="Arial"/>
                <w:color w:val="0070C0"/>
                <w:sz w:val="20"/>
                <w:szCs w:val="20"/>
              </w:rPr>
            </w:pPr>
            <w:r w:rsidRPr="006C07BA">
              <w:rPr>
                <w:rFonts w:ascii="Arial" w:hAnsi="Arial" w:cs="Arial"/>
                <w:color w:val="0070C0"/>
                <w:sz w:val="20"/>
                <w:szCs w:val="20"/>
              </w:rPr>
              <w:t>Ventilation</w:t>
            </w:r>
          </w:p>
        </w:tc>
        <w:tc>
          <w:tcPr>
            <w:tcW w:w="1134" w:type="dxa"/>
            <w:shd w:val="clear" w:color="auto" w:fill="auto"/>
          </w:tcPr>
          <w:p w14:paraId="30A2D20B" w14:textId="77777777" w:rsidR="00866425" w:rsidRPr="006C07BA" w:rsidRDefault="00866425" w:rsidP="00866425">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7160CD5B" w14:textId="77777777" w:rsidR="00866425" w:rsidRPr="006C07BA" w:rsidRDefault="00866425" w:rsidP="00866425">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The workplace will be well ventilated and ventilation systems are to be monitored and serviced as needed. </w:t>
            </w:r>
          </w:p>
        </w:tc>
        <w:tc>
          <w:tcPr>
            <w:tcW w:w="1560" w:type="dxa"/>
            <w:shd w:val="clear" w:color="auto" w:fill="auto"/>
          </w:tcPr>
          <w:p w14:paraId="29B30256"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536D74D5" w14:textId="77777777" w:rsidR="00866425" w:rsidRPr="006C07BA" w:rsidRDefault="00866425" w:rsidP="00866425">
            <w:pPr>
              <w:spacing w:after="0" w:line="240" w:lineRule="auto"/>
              <w:rPr>
                <w:rFonts w:ascii="Arial" w:hAnsi="Arial" w:cs="Arial"/>
                <w:b/>
                <w:color w:val="0070C0"/>
                <w:sz w:val="20"/>
                <w:szCs w:val="20"/>
              </w:rPr>
            </w:pPr>
          </w:p>
          <w:p w14:paraId="2927F62F" w14:textId="77777777" w:rsidR="00866425" w:rsidRPr="006C07BA" w:rsidRDefault="00866425" w:rsidP="00866425">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7D1C24A4" w14:textId="77777777" w:rsidR="00866425" w:rsidRPr="006C07BA" w:rsidRDefault="00866425" w:rsidP="00866425">
            <w:pPr>
              <w:spacing w:after="0" w:line="240" w:lineRule="auto"/>
              <w:rPr>
                <w:rFonts w:ascii="Arial" w:hAnsi="Arial" w:cs="Arial"/>
                <w:b/>
                <w:color w:val="0070C0"/>
                <w:sz w:val="20"/>
                <w:szCs w:val="20"/>
              </w:rPr>
            </w:pPr>
          </w:p>
          <w:p w14:paraId="3BB690EE" w14:textId="77777777" w:rsidR="00866425" w:rsidRPr="006C07BA" w:rsidRDefault="00866425" w:rsidP="00866425">
            <w:pPr>
              <w:spacing w:after="0" w:line="240" w:lineRule="auto"/>
              <w:rPr>
                <w:rFonts w:ascii="Arial" w:hAnsi="Arial" w:cs="Arial"/>
                <w:b/>
                <w:color w:val="0070C0"/>
                <w:sz w:val="20"/>
                <w:szCs w:val="20"/>
              </w:rPr>
            </w:pPr>
          </w:p>
          <w:p w14:paraId="65E2BCEC"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467687FE" w14:textId="77777777" w:rsidR="00866425" w:rsidRPr="006C07BA" w:rsidRDefault="00866425" w:rsidP="00866425">
            <w:pPr>
              <w:spacing w:after="0" w:line="240" w:lineRule="auto"/>
              <w:jc w:val="center"/>
              <w:rPr>
                <w:rFonts w:ascii="Arial" w:hAnsi="Arial" w:cs="Arial"/>
                <w:b/>
                <w:color w:val="0070C0"/>
                <w:sz w:val="20"/>
                <w:szCs w:val="20"/>
              </w:rPr>
            </w:pPr>
          </w:p>
        </w:tc>
        <w:tc>
          <w:tcPr>
            <w:tcW w:w="1134" w:type="dxa"/>
          </w:tcPr>
          <w:p w14:paraId="4C4C0872" w14:textId="77777777" w:rsidR="00866425" w:rsidRPr="006C07BA" w:rsidRDefault="00866425" w:rsidP="00866425">
            <w:pPr>
              <w:spacing w:after="0" w:line="240" w:lineRule="auto"/>
              <w:rPr>
                <w:rFonts w:ascii="Arial" w:hAnsi="Arial" w:cs="Arial"/>
                <w:color w:val="0070C0"/>
                <w:sz w:val="20"/>
                <w:szCs w:val="20"/>
              </w:rPr>
            </w:pPr>
            <w:r>
              <w:rPr>
                <w:rFonts w:ascii="Arial" w:hAnsi="Arial" w:cs="Arial"/>
                <w:color w:val="0070C0"/>
                <w:sz w:val="20"/>
                <w:szCs w:val="20"/>
              </w:rPr>
              <w:t>Medium</w:t>
            </w:r>
          </w:p>
        </w:tc>
      </w:tr>
      <w:tr w:rsidR="00866425" w:rsidRPr="006C07BA" w14:paraId="5C1176DA" w14:textId="77777777" w:rsidTr="00866425">
        <w:tc>
          <w:tcPr>
            <w:tcW w:w="1555" w:type="dxa"/>
            <w:shd w:val="clear" w:color="auto" w:fill="auto"/>
          </w:tcPr>
          <w:p w14:paraId="6608216F" w14:textId="77777777" w:rsidR="00866425" w:rsidRPr="006C07BA" w:rsidRDefault="00866425" w:rsidP="00866425">
            <w:pPr>
              <w:spacing w:after="0" w:line="240" w:lineRule="auto"/>
              <w:rPr>
                <w:rFonts w:ascii="Arial" w:hAnsi="Arial" w:cs="Arial"/>
                <w:b/>
                <w:bCs/>
                <w:color w:val="0070C0"/>
                <w:sz w:val="20"/>
                <w:szCs w:val="20"/>
              </w:rPr>
            </w:pPr>
            <w:r w:rsidRPr="006C07BA">
              <w:rPr>
                <w:rFonts w:ascii="Arial" w:hAnsi="Arial" w:cs="Arial"/>
                <w:b/>
                <w:bCs/>
                <w:color w:val="0070C0"/>
                <w:sz w:val="20"/>
                <w:szCs w:val="20"/>
              </w:rPr>
              <w:t>Exposure Influenced by Geographical Location</w:t>
            </w:r>
          </w:p>
        </w:tc>
        <w:tc>
          <w:tcPr>
            <w:tcW w:w="1701" w:type="dxa"/>
          </w:tcPr>
          <w:p w14:paraId="60F7817B" w14:textId="77777777" w:rsidR="00866425" w:rsidRPr="006C07BA" w:rsidRDefault="00866425" w:rsidP="00866425">
            <w:pPr>
              <w:spacing w:after="0" w:line="240" w:lineRule="auto"/>
              <w:rPr>
                <w:rFonts w:ascii="Arial" w:hAnsi="Arial" w:cs="Arial"/>
                <w:color w:val="0070C0"/>
                <w:sz w:val="20"/>
                <w:szCs w:val="20"/>
              </w:rPr>
            </w:pPr>
            <w:r w:rsidRPr="006C07BA">
              <w:rPr>
                <w:rFonts w:ascii="Arial" w:hAnsi="Arial" w:cs="Arial"/>
                <w:color w:val="0070C0"/>
                <w:sz w:val="20"/>
                <w:szCs w:val="20"/>
              </w:rPr>
              <w:t>Geographical Location</w:t>
            </w:r>
          </w:p>
          <w:p w14:paraId="122F2394" w14:textId="77777777" w:rsidR="00866425" w:rsidRPr="006C07BA" w:rsidRDefault="00866425" w:rsidP="00866425">
            <w:pPr>
              <w:spacing w:after="0" w:line="240" w:lineRule="auto"/>
              <w:rPr>
                <w:rFonts w:ascii="Arial" w:hAnsi="Arial" w:cs="Arial"/>
                <w:color w:val="0070C0"/>
                <w:sz w:val="20"/>
                <w:szCs w:val="20"/>
              </w:rPr>
            </w:pPr>
          </w:p>
          <w:p w14:paraId="35749AB7" w14:textId="77777777" w:rsidR="00866425" w:rsidRPr="006C07BA" w:rsidRDefault="00866425" w:rsidP="00866425">
            <w:pPr>
              <w:spacing w:after="0" w:line="240" w:lineRule="auto"/>
              <w:rPr>
                <w:rFonts w:ascii="Arial" w:hAnsi="Arial" w:cs="Arial"/>
                <w:color w:val="0070C0"/>
                <w:sz w:val="20"/>
                <w:szCs w:val="20"/>
              </w:rPr>
            </w:pPr>
            <w:r w:rsidRPr="006C07BA">
              <w:rPr>
                <w:rFonts w:ascii="Arial" w:hAnsi="Arial" w:cs="Arial"/>
                <w:color w:val="0070C0"/>
                <w:sz w:val="20"/>
                <w:szCs w:val="20"/>
              </w:rPr>
              <w:t>(workplace is in a high-risk area or COVID-19 hotspot)</w:t>
            </w:r>
          </w:p>
        </w:tc>
        <w:tc>
          <w:tcPr>
            <w:tcW w:w="1134" w:type="dxa"/>
            <w:shd w:val="clear" w:color="auto" w:fill="auto"/>
          </w:tcPr>
          <w:p w14:paraId="55602FED" w14:textId="77777777" w:rsidR="00866425" w:rsidRPr="006C07BA" w:rsidRDefault="00866425" w:rsidP="00866425">
            <w:pPr>
              <w:spacing w:after="0" w:line="240" w:lineRule="auto"/>
              <w:rPr>
                <w:rFonts w:ascii="Arial" w:hAnsi="Arial" w:cs="Arial"/>
                <w:color w:val="0070C0"/>
                <w:sz w:val="20"/>
                <w:szCs w:val="20"/>
              </w:rPr>
            </w:pPr>
            <w:r w:rsidRPr="006C07BA">
              <w:rPr>
                <w:rFonts w:ascii="Arial" w:hAnsi="Arial" w:cs="Arial"/>
                <w:color w:val="0070C0"/>
                <w:sz w:val="20"/>
                <w:szCs w:val="20"/>
              </w:rPr>
              <w:t>Medium</w:t>
            </w:r>
          </w:p>
        </w:tc>
        <w:tc>
          <w:tcPr>
            <w:tcW w:w="4110" w:type="dxa"/>
            <w:shd w:val="clear" w:color="auto" w:fill="auto"/>
          </w:tcPr>
          <w:p w14:paraId="661B81F2" w14:textId="77777777" w:rsidR="00866425" w:rsidRPr="006C07BA" w:rsidRDefault="00866425" w:rsidP="00866425">
            <w:pPr>
              <w:numPr>
                <w:ilvl w:val="0"/>
                <w:numId w:val="10"/>
              </w:numPr>
              <w:spacing w:after="0" w:line="240" w:lineRule="auto"/>
              <w:rPr>
                <w:rFonts w:ascii="Arial" w:hAnsi="Arial" w:cs="Arial"/>
                <w:color w:val="0070C0"/>
                <w:sz w:val="20"/>
                <w:szCs w:val="20"/>
              </w:rPr>
            </w:pPr>
            <w:r w:rsidRPr="006C07BA">
              <w:rPr>
                <w:rFonts w:ascii="Arial" w:hAnsi="Arial" w:cs="Arial"/>
                <w:color w:val="0070C0"/>
                <w:sz w:val="20"/>
                <w:szCs w:val="20"/>
              </w:rPr>
              <w:t xml:space="preserve">Employers to monitor workplace locations and assess for higher risk areas. Enhanced screening, working from home, restricting entry, partial shut down or other enhanced precautions may be required). </w:t>
            </w:r>
          </w:p>
        </w:tc>
        <w:tc>
          <w:tcPr>
            <w:tcW w:w="1560" w:type="dxa"/>
            <w:shd w:val="clear" w:color="auto" w:fill="auto"/>
          </w:tcPr>
          <w:p w14:paraId="4854FB81"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7F414E7D" w14:textId="77777777" w:rsidR="00866425" w:rsidRPr="006C07BA" w:rsidRDefault="00866425" w:rsidP="00866425">
            <w:pPr>
              <w:spacing w:after="0" w:line="240" w:lineRule="auto"/>
              <w:rPr>
                <w:rFonts w:ascii="Arial" w:hAnsi="Arial" w:cs="Arial"/>
                <w:b/>
                <w:color w:val="0070C0"/>
                <w:sz w:val="20"/>
                <w:szCs w:val="20"/>
              </w:rPr>
            </w:pPr>
          </w:p>
          <w:p w14:paraId="076D0E52" w14:textId="77777777" w:rsidR="00866425" w:rsidRPr="006C07BA" w:rsidRDefault="00866425" w:rsidP="00866425">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7DCB0B78" w14:textId="77777777" w:rsidR="00866425" w:rsidRPr="006C07BA" w:rsidRDefault="00866425" w:rsidP="00866425">
            <w:pPr>
              <w:spacing w:after="0" w:line="240" w:lineRule="auto"/>
              <w:rPr>
                <w:rFonts w:ascii="Arial" w:hAnsi="Arial" w:cs="Arial"/>
                <w:b/>
                <w:color w:val="0070C0"/>
                <w:sz w:val="20"/>
                <w:szCs w:val="20"/>
              </w:rPr>
            </w:pPr>
          </w:p>
          <w:p w14:paraId="7183F6D2" w14:textId="77777777" w:rsidR="00866425" w:rsidRPr="006C07BA" w:rsidRDefault="00866425" w:rsidP="00866425">
            <w:pPr>
              <w:spacing w:after="0" w:line="240" w:lineRule="auto"/>
              <w:rPr>
                <w:rFonts w:ascii="Arial" w:hAnsi="Arial" w:cs="Arial"/>
                <w:b/>
                <w:color w:val="0070C0"/>
                <w:sz w:val="20"/>
                <w:szCs w:val="20"/>
              </w:rPr>
            </w:pPr>
          </w:p>
          <w:p w14:paraId="6EA0DCC8"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2C42E6A9" w14:textId="77777777" w:rsidR="00866425" w:rsidRPr="006C07BA" w:rsidRDefault="00866425" w:rsidP="00866425">
            <w:pPr>
              <w:spacing w:after="0" w:line="240" w:lineRule="auto"/>
              <w:jc w:val="center"/>
              <w:rPr>
                <w:rFonts w:ascii="Arial" w:hAnsi="Arial" w:cs="Arial"/>
                <w:b/>
                <w:color w:val="0070C0"/>
                <w:sz w:val="20"/>
                <w:szCs w:val="20"/>
              </w:rPr>
            </w:pPr>
          </w:p>
        </w:tc>
        <w:tc>
          <w:tcPr>
            <w:tcW w:w="1134" w:type="dxa"/>
          </w:tcPr>
          <w:p w14:paraId="1D979A91" w14:textId="77777777" w:rsidR="00866425" w:rsidRPr="006C07BA" w:rsidRDefault="00866425" w:rsidP="00866425">
            <w:pPr>
              <w:spacing w:after="0" w:line="240" w:lineRule="auto"/>
              <w:rPr>
                <w:rFonts w:ascii="Arial" w:hAnsi="Arial" w:cs="Arial"/>
                <w:color w:val="0070C0"/>
                <w:sz w:val="20"/>
                <w:szCs w:val="20"/>
              </w:rPr>
            </w:pPr>
            <w:r>
              <w:rPr>
                <w:rFonts w:ascii="Arial" w:hAnsi="Arial" w:cs="Arial"/>
                <w:color w:val="0070C0"/>
                <w:sz w:val="20"/>
                <w:szCs w:val="20"/>
              </w:rPr>
              <w:t>Low</w:t>
            </w:r>
          </w:p>
        </w:tc>
      </w:tr>
      <w:tr w:rsidR="00866425" w:rsidRPr="006C07BA" w14:paraId="78E62B5D" w14:textId="77777777" w:rsidTr="00866425">
        <w:tc>
          <w:tcPr>
            <w:tcW w:w="11194" w:type="dxa"/>
            <w:gridSpan w:val="6"/>
            <w:shd w:val="clear" w:color="auto" w:fill="D9D9D9"/>
          </w:tcPr>
          <w:p w14:paraId="250982A8" w14:textId="77777777" w:rsidR="00866425" w:rsidRPr="006C07BA" w:rsidRDefault="00866425" w:rsidP="00866425">
            <w:pPr>
              <w:spacing w:after="0" w:line="240" w:lineRule="auto"/>
              <w:rPr>
                <w:rFonts w:ascii="Arial" w:hAnsi="Arial" w:cs="Arial"/>
                <w:color w:val="0070C0"/>
                <w:sz w:val="20"/>
                <w:szCs w:val="20"/>
              </w:rPr>
            </w:pPr>
          </w:p>
        </w:tc>
      </w:tr>
      <w:tr w:rsidR="00866425" w:rsidRPr="006C07BA" w14:paraId="4FB707EF" w14:textId="77777777" w:rsidTr="00866425">
        <w:tc>
          <w:tcPr>
            <w:tcW w:w="1555" w:type="dxa"/>
            <w:shd w:val="clear" w:color="auto" w:fill="auto"/>
          </w:tcPr>
          <w:p w14:paraId="311A81CD" w14:textId="77777777" w:rsidR="00866425" w:rsidRPr="006C07BA" w:rsidRDefault="00866425" w:rsidP="00866425">
            <w:pPr>
              <w:spacing w:after="0" w:line="240" w:lineRule="auto"/>
              <w:rPr>
                <w:rFonts w:ascii="Arial" w:hAnsi="Arial" w:cs="Arial"/>
                <w:b/>
                <w:bCs/>
                <w:color w:val="0070C0"/>
                <w:sz w:val="20"/>
                <w:szCs w:val="20"/>
              </w:rPr>
            </w:pPr>
            <w:r w:rsidRPr="006C07BA">
              <w:rPr>
                <w:rFonts w:ascii="Arial" w:hAnsi="Arial" w:cs="Arial"/>
                <w:b/>
                <w:bCs/>
                <w:color w:val="0070C0"/>
                <w:sz w:val="20"/>
                <w:szCs w:val="20"/>
              </w:rPr>
              <w:t>Fear/Anxiety (Mental Stress)</w:t>
            </w:r>
          </w:p>
        </w:tc>
        <w:tc>
          <w:tcPr>
            <w:tcW w:w="1701" w:type="dxa"/>
          </w:tcPr>
          <w:p w14:paraId="60F2686B" w14:textId="77777777" w:rsidR="00866425" w:rsidRPr="006C07BA" w:rsidRDefault="00866425" w:rsidP="00866425">
            <w:pPr>
              <w:spacing w:after="0" w:line="240" w:lineRule="auto"/>
              <w:rPr>
                <w:rFonts w:ascii="Arial" w:hAnsi="Arial" w:cs="Arial"/>
                <w:color w:val="0070C0"/>
                <w:sz w:val="20"/>
                <w:szCs w:val="20"/>
              </w:rPr>
            </w:pPr>
            <w:r w:rsidRPr="006C07BA">
              <w:rPr>
                <w:rFonts w:ascii="Arial" w:hAnsi="Arial" w:cs="Arial"/>
                <w:color w:val="0070C0"/>
                <w:sz w:val="20"/>
                <w:szCs w:val="20"/>
              </w:rPr>
              <w:t>Communication</w:t>
            </w:r>
          </w:p>
        </w:tc>
        <w:tc>
          <w:tcPr>
            <w:tcW w:w="1134" w:type="dxa"/>
            <w:shd w:val="clear" w:color="auto" w:fill="auto"/>
          </w:tcPr>
          <w:p w14:paraId="4E9CADA2" w14:textId="77777777" w:rsidR="00866425" w:rsidRPr="006C07BA" w:rsidRDefault="00866425" w:rsidP="00866425">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6BBDF4BE" w14:textId="77777777" w:rsidR="00866425" w:rsidRPr="006C07BA" w:rsidRDefault="00866425" w:rsidP="00866425">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Information board on dealing with stress, anxiety and fear is available to all persons</w:t>
            </w:r>
          </w:p>
          <w:p w14:paraId="71631581" w14:textId="77777777" w:rsidR="00866425" w:rsidRPr="006C07BA" w:rsidRDefault="00866425" w:rsidP="00866425">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EAP contact information provided and available to all staff.</w:t>
            </w:r>
          </w:p>
          <w:p w14:paraId="013CF911" w14:textId="77777777" w:rsidR="00866425" w:rsidRPr="006C07BA" w:rsidRDefault="00866425" w:rsidP="00866425">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Daily staff meeting/huddles between supervisors/managers and staff to discuss precautions and update and opportunities for staff to ask questions or provide feedback/concerns. </w:t>
            </w:r>
          </w:p>
        </w:tc>
        <w:tc>
          <w:tcPr>
            <w:tcW w:w="1560" w:type="dxa"/>
            <w:shd w:val="clear" w:color="auto" w:fill="auto"/>
          </w:tcPr>
          <w:p w14:paraId="1B2BB6C1"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Review date: </w:t>
            </w:r>
          </w:p>
          <w:p w14:paraId="770EB8B8" w14:textId="77777777" w:rsidR="00866425" w:rsidRPr="006C07BA" w:rsidRDefault="00866425" w:rsidP="00866425">
            <w:pPr>
              <w:spacing w:after="0" w:line="240" w:lineRule="auto"/>
              <w:rPr>
                <w:rFonts w:ascii="Arial" w:hAnsi="Arial" w:cs="Arial"/>
                <w:b/>
                <w:color w:val="0070C0"/>
                <w:sz w:val="20"/>
                <w:szCs w:val="20"/>
              </w:rPr>
            </w:pPr>
          </w:p>
          <w:p w14:paraId="0AD14F70" w14:textId="77777777" w:rsidR="00866425" w:rsidRPr="006C07BA" w:rsidRDefault="00866425" w:rsidP="00866425">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1AE13CCE" w14:textId="77777777" w:rsidR="00866425" w:rsidRPr="006C07BA" w:rsidRDefault="00866425" w:rsidP="00866425">
            <w:pPr>
              <w:spacing w:after="0" w:line="240" w:lineRule="auto"/>
              <w:rPr>
                <w:rFonts w:ascii="Arial" w:hAnsi="Arial" w:cs="Arial"/>
                <w:b/>
                <w:color w:val="0070C0"/>
                <w:sz w:val="20"/>
                <w:szCs w:val="20"/>
              </w:rPr>
            </w:pPr>
          </w:p>
          <w:p w14:paraId="4DE65864" w14:textId="77777777" w:rsidR="00866425" w:rsidRPr="006C07BA" w:rsidRDefault="00866425" w:rsidP="00866425">
            <w:pPr>
              <w:spacing w:after="0" w:line="240" w:lineRule="auto"/>
              <w:rPr>
                <w:rFonts w:ascii="Arial" w:hAnsi="Arial" w:cs="Arial"/>
                <w:b/>
                <w:color w:val="0070C0"/>
                <w:sz w:val="20"/>
                <w:szCs w:val="20"/>
              </w:rPr>
            </w:pPr>
          </w:p>
          <w:p w14:paraId="18D9DEF4"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794AFC52" w14:textId="77777777" w:rsidR="00866425" w:rsidRPr="006C07BA" w:rsidRDefault="00866425" w:rsidP="00866425">
            <w:pPr>
              <w:spacing w:after="0" w:line="240" w:lineRule="auto"/>
              <w:rPr>
                <w:rFonts w:ascii="Arial" w:hAnsi="Arial" w:cs="Arial"/>
                <w:color w:val="0070C0"/>
                <w:sz w:val="20"/>
                <w:szCs w:val="20"/>
              </w:rPr>
            </w:pPr>
          </w:p>
        </w:tc>
        <w:tc>
          <w:tcPr>
            <w:tcW w:w="1134" w:type="dxa"/>
          </w:tcPr>
          <w:p w14:paraId="4CBED325" w14:textId="77777777" w:rsidR="00866425" w:rsidRPr="006C07BA" w:rsidRDefault="00866425" w:rsidP="00866425">
            <w:pPr>
              <w:spacing w:after="0" w:line="240" w:lineRule="auto"/>
              <w:rPr>
                <w:rFonts w:ascii="Arial" w:hAnsi="Arial" w:cs="Arial"/>
                <w:color w:val="0070C0"/>
                <w:sz w:val="20"/>
                <w:szCs w:val="20"/>
              </w:rPr>
            </w:pPr>
            <w:r>
              <w:rPr>
                <w:rFonts w:ascii="Arial" w:hAnsi="Arial" w:cs="Arial"/>
                <w:color w:val="0070C0"/>
                <w:sz w:val="20"/>
                <w:szCs w:val="20"/>
              </w:rPr>
              <w:t>Medium</w:t>
            </w:r>
          </w:p>
        </w:tc>
      </w:tr>
      <w:tr w:rsidR="00866425" w:rsidRPr="006C07BA" w14:paraId="65828A31" w14:textId="77777777" w:rsidTr="00866425">
        <w:tc>
          <w:tcPr>
            <w:tcW w:w="1555" w:type="dxa"/>
            <w:shd w:val="clear" w:color="auto" w:fill="auto"/>
          </w:tcPr>
          <w:p w14:paraId="3BB83F54" w14:textId="77777777" w:rsidR="00866425" w:rsidRPr="006C07BA" w:rsidRDefault="00866425" w:rsidP="00866425">
            <w:pPr>
              <w:spacing w:after="0" w:line="240" w:lineRule="auto"/>
              <w:rPr>
                <w:rFonts w:ascii="Arial" w:hAnsi="Arial" w:cs="Arial"/>
                <w:b/>
                <w:bCs/>
                <w:color w:val="0070C0"/>
                <w:sz w:val="20"/>
                <w:szCs w:val="20"/>
              </w:rPr>
            </w:pPr>
            <w:r w:rsidRPr="006C07BA">
              <w:rPr>
                <w:rFonts w:ascii="Arial" w:hAnsi="Arial" w:cs="Arial"/>
                <w:b/>
                <w:bCs/>
                <w:color w:val="0070C0"/>
                <w:sz w:val="20"/>
                <w:szCs w:val="20"/>
              </w:rPr>
              <w:t>Illness Due to COVID-19</w:t>
            </w:r>
          </w:p>
        </w:tc>
        <w:tc>
          <w:tcPr>
            <w:tcW w:w="1701" w:type="dxa"/>
          </w:tcPr>
          <w:p w14:paraId="26625BC0" w14:textId="77777777" w:rsidR="00866425" w:rsidRPr="006C07BA" w:rsidRDefault="00866425" w:rsidP="00866425">
            <w:pPr>
              <w:spacing w:after="0" w:line="240" w:lineRule="auto"/>
              <w:rPr>
                <w:rFonts w:ascii="Arial" w:hAnsi="Arial" w:cs="Arial"/>
                <w:color w:val="0070C0"/>
                <w:sz w:val="20"/>
                <w:szCs w:val="20"/>
              </w:rPr>
            </w:pPr>
            <w:r w:rsidRPr="006C07BA">
              <w:rPr>
                <w:rFonts w:ascii="Arial" w:hAnsi="Arial" w:cs="Arial"/>
                <w:color w:val="0070C0"/>
                <w:sz w:val="20"/>
                <w:szCs w:val="20"/>
              </w:rPr>
              <w:t>Leaves of Absence</w:t>
            </w:r>
          </w:p>
        </w:tc>
        <w:tc>
          <w:tcPr>
            <w:tcW w:w="1134" w:type="dxa"/>
            <w:shd w:val="clear" w:color="auto" w:fill="auto"/>
          </w:tcPr>
          <w:p w14:paraId="26668D3F" w14:textId="77777777" w:rsidR="00866425" w:rsidRPr="006C07BA" w:rsidRDefault="00866425" w:rsidP="00866425">
            <w:pPr>
              <w:spacing w:after="0" w:line="240" w:lineRule="auto"/>
              <w:rPr>
                <w:rFonts w:ascii="Arial" w:hAnsi="Arial" w:cs="Arial"/>
                <w:color w:val="0070C0"/>
                <w:sz w:val="20"/>
                <w:szCs w:val="20"/>
              </w:rPr>
            </w:pPr>
            <w:r w:rsidRPr="006C07BA">
              <w:rPr>
                <w:rFonts w:ascii="Arial" w:hAnsi="Arial" w:cs="Arial"/>
                <w:color w:val="0070C0"/>
                <w:sz w:val="20"/>
                <w:szCs w:val="20"/>
              </w:rPr>
              <w:t>High</w:t>
            </w:r>
          </w:p>
        </w:tc>
        <w:tc>
          <w:tcPr>
            <w:tcW w:w="4110" w:type="dxa"/>
            <w:shd w:val="clear" w:color="auto" w:fill="auto"/>
          </w:tcPr>
          <w:p w14:paraId="47458214" w14:textId="77777777" w:rsidR="00866425" w:rsidRPr="006C07BA" w:rsidRDefault="00866425" w:rsidP="00866425">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Staff who are diagnosed with COVID-19 or are experiencing symptoms of COVID-19 will be granted a leave of absence for at least 14 days. </w:t>
            </w:r>
          </w:p>
          <w:p w14:paraId="509C0B16" w14:textId="77777777" w:rsidR="00866425" w:rsidRPr="006C07BA" w:rsidRDefault="00866425" w:rsidP="00866425">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lastRenderedPageBreak/>
              <w:t xml:space="preserve">Staff who are required to take care of a family member with COVID-19 or who need to take care of their children due to lack of childcare due to COVID-19 will be granted a leave of absence. </w:t>
            </w:r>
          </w:p>
        </w:tc>
        <w:tc>
          <w:tcPr>
            <w:tcW w:w="1560" w:type="dxa"/>
            <w:shd w:val="clear" w:color="auto" w:fill="auto"/>
          </w:tcPr>
          <w:p w14:paraId="0D623252"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lastRenderedPageBreak/>
              <w:t xml:space="preserve">Review date: </w:t>
            </w:r>
          </w:p>
          <w:p w14:paraId="0B3139C7" w14:textId="77777777" w:rsidR="00866425" w:rsidRPr="006C07BA" w:rsidRDefault="00866425" w:rsidP="00866425">
            <w:pPr>
              <w:spacing w:after="0" w:line="240" w:lineRule="auto"/>
              <w:rPr>
                <w:rFonts w:ascii="Arial" w:hAnsi="Arial" w:cs="Arial"/>
                <w:b/>
                <w:color w:val="0070C0"/>
                <w:sz w:val="20"/>
                <w:szCs w:val="20"/>
              </w:rPr>
            </w:pPr>
          </w:p>
          <w:p w14:paraId="7A822D6E" w14:textId="77777777" w:rsidR="00866425" w:rsidRPr="006C07BA" w:rsidRDefault="00866425" w:rsidP="00866425">
            <w:pPr>
              <w:spacing w:after="0" w:line="240" w:lineRule="auto"/>
              <w:rPr>
                <w:rFonts w:ascii="Arial" w:hAnsi="Arial" w:cs="Arial"/>
                <w:b/>
                <w:color w:val="0070C0"/>
                <w:sz w:val="20"/>
                <w:szCs w:val="20"/>
              </w:rPr>
            </w:pPr>
            <w:r>
              <w:rPr>
                <w:rFonts w:ascii="Arial" w:hAnsi="Arial" w:cs="Arial"/>
                <w:b/>
                <w:color w:val="0070C0"/>
                <w:sz w:val="20"/>
                <w:szCs w:val="20"/>
              </w:rPr>
              <w:t>November 20, 2020</w:t>
            </w:r>
          </w:p>
          <w:p w14:paraId="6F15C041" w14:textId="77777777" w:rsidR="00866425" w:rsidRPr="006C07BA" w:rsidRDefault="00866425" w:rsidP="00866425">
            <w:pPr>
              <w:spacing w:after="0" w:line="240" w:lineRule="auto"/>
              <w:rPr>
                <w:rFonts w:ascii="Arial" w:hAnsi="Arial" w:cs="Arial"/>
                <w:b/>
                <w:color w:val="0070C0"/>
                <w:sz w:val="20"/>
                <w:szCs w:val="20"/>
              </w:rPr>
            </w:pPr>
          </w:p>
          <w:p w14:paraId="307D8203" w14:textId="77777777" w:rsidR="00866425" w:rsidRPr="006C07BA" w:rsidRDefault="00866425" w:rsidP="00866425">
            <w:pPr>
              <w:spacing w:after="0" w:line="240" w:lineRule="auto"/>
              <w:rPr>
                <w:rFonts w:ascii="Arial" w:hAnsi="Arial" w:cs="Arial"/>
                <w:b/>
                <w:color w:val="0070C0"/>
                <w:sz w:val="20"/>
                <w:szCs w:val="20"/>
              </w:rPr>
            </w:pPr>
          </w:p>
          <w:p w14:paraId="59F1856E"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t xml:space="preserve">Initials: </w:t>
            </w:r>
            <w:r w:rsidRPr="006C07BA">
              <w:rPr>
                <w:rFonts w:ascii="Brush Script MT" w:hAnsi="Brush Script MT" w:cs="Arial"/>
                <w:b/>
                <w:color w:val="0070C0"/>
                <w:sz w:val="20"/>
                <w:szCs w:val="20"/>
              </w:rPr>
              <w:t>JS</w:t>
            </w:r>
          </w:p>
          <w:p w14:paraId="2198ACB9" w14:textId="77777777" w:rsidR="00866425" w:rsidRPr="006C07BA" w:rsidRDefault="00866425" w:rsidP="00866425">
            <w:pPr>
              <w:spacing w:after="0" w:line="240" w:lineRule="auto"/>
              <w:rPr>
                <w:rFonts w:ascii="Arial" w:hAnsi="Arial" w:cs="Arial"/>
                <w:b/>
                <w:color w:val="0070C0"/>
                <w:sz w:val="20"/>
                <w:szCs w:val="20"/>
              </w:rPr>
            </w:pPr>
          </w:p>
        </w:tc>
        <w:tc>
          <w:tcPr>
            <w:tcW w:w="1134" w:type="dxa"/>
          </w:tcPr>
          <w:p w14:paraId="7926EDED" w14:textId="77777777" w:rsidR="00866425" w:rsidRPr="006C07BA" w:rsidRDefault="00866425" w:rsidP="00866425">
            <w:pPr>
              <w:spacing w:after="0" w:line="240" w:lineRule="auto"/>
              <w:rPr>
                <w:rFonts w:ascii="Arial" w:hAnsi="Arial" w:cs="Arial"/>
                <w:color w:val="0070C0"/>
                <w:sz w:val="20"/>
                <w:szCs w:val="20"/>
              </w:rPr>
            </w:pPr>
            <w:r>
              <w:rPr>
                <w:rFonts w:ascii="Arial" w:hAnsi="Arial" w:cs="Arial"/>
                <w:color w:val="0070C0"/>
                <w:sz w:val="20"/>
                <w:szCs w:val="20"/>
              </w:rPr>
              <w:lastRenderedPageBreak/>
              <w:t>Medium</w:t>
            </w:r>
          </w:p>
        </w:tc>
      </w:tr>
    </w:tbl>
    <w:p w14:paraId="5BFC659F" w14:textId="77777777" w:rsidR="00866425" w:rsidRPr="006C07BA" w:rsidRDefault="00866425" w:rsidP="00866425">
      <w:pPr>
        <w:rPr>
          <w:rFonts w:ascii="Arial" w:hAnsi="Arial" w:cs="Arial"/>
          <w:color w:val="0070C0"/>
          <w:sz w:val="20"/>
          <w:szCs w:val="20"/>
        </w:rPr>
      </w:pPr>
      <w:r w:rsidRPr="006C07BA">
        <w:rPr>
          <w:rFonts w:ascii="Arial" w:hAnsi="Arial" w:cs="Arial"/>
          <w:color w:val="0070C0"/>
          <w:sz w:val="20"/>
          <w:szCs w:val="20"/>
        </w:rPr>
        <w:t xml:space="preserve"> </w:t>
      </w: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4"/>
      </w:tblGrid>
      <w:tr w:rsidR="00866425" w:rsidRPr="006C07BA" w14:paraId="56119266" w14:textId="77777777" w:rsidTr="00866425">
        <w:tc>
          <w:tcPr>
            <w:tcW w:w="11194" w:type="dxa"/>
            <w:tcBorders>
              <w:bottom w:val="single" w:sz="4" w:space="0" w:color="auto"/>
            </w:tcBorders>
            <w:shd w:val="clear" w:color="auto" w:fill="D9D9D9"/>
          </w:tcPr>
          <w:p w14:paraId="7CD36D35" w14:textId="77777777" w:rsidR="00866425" w:rsidRPr="006C07BA" w:rsidRDefault="00866425" w:rsidP="00866425">
            <w:pPr>
              <w:spacing w:after="0" w:line="240" w:lineRule="auto"/>
              <w:rPr>
                <w:rFonts w:ascii="Arial" w:hAnsi="Arial" w:cs="Arial"/>
                <w:b/>
                <w:color w:val="0070C0"/>
                <w:sz w:val="20"/>
                <w:szCs w:val="20"/>
              </w:rPr>
            </w:pPr>
            <w:r w:rsidRPr="006C07BA">
              <w:rPr>
                <w:rFonts w:ascii="Arial" w:hAnsi="Arial" w:cs="Arial"/>
                <w:b/>
                <w:color w:val="0070C0"/>
                <w:sz w:val="20"/>
                <w:szCs w:val="20"/>
              </w:rPr>
              <w:t>Other Considerations for General Controls</w:t>
            </w:r>
          </w:p>
        </w:tc>
      </w:tr>
      <w:tr w:rsidR="00866425" w:rsidRPr="006C07BA" w14:paraId="5A2CFE01" w14:textId="77777777" w:rsidTr="00866425">
        <w:tc>
          <w:tcPr>
            <w:tcW w:w="11194" w:type="dxa"/>
            <w:shd w:val="clear" w:color="auto" w:fill="auto"/>
          </w:tcPr>
          <w:p w14:paraId="7B2A2E8A" w14:textId="77777777" w:rsidR="00866425" w:rsidRPr="006C07BA" w:rsidRDefault="00866425" w:rsidP="00866425">
            <w:pPr>
              <w:pStyle w:val="ListParagraph"/>
              <w:spacing w:after="0" w:line="240" w:lineRule="auto"/>
              <w:ind w:left="0"/>
              <w:rPr>
                <w:rFonts w:ascii="Arial" w:hAnsi="Arial" w:cs="Arial"/>
                <w:color w:val="0070C0"/>
                <w:sz w:val="20"/>
                <w:szCs w:val="20"/>
              </w:rPr>
            </w:pPr>
            <w:r w:rsidRPr="006C07BA">
              <w:rPr>
                <w:rFonts w:ascii="Arial" w:hAnsi="Arial" w:cs="Arial"/>
                <w:b/>
                <w:bCs/>
                <w:color w:val="0070C0"/>
                <w:sz w:val="20"/>
                <w:szCs w:val="20"/>
              </w:rPr>
              <w:t>Training</w:t>
            </w:r>
          </w:p>
          <w:p w14:paraId="1C485C05" w14:textId="77777777" w:rsidR="00866425" w:rsidRPr="006C07BA" w:rsidRDefault="00866425" w:rsidP="00866425">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Training for staff on what COVID-19 is, including:  signs, symptoms, how it is transmitted, </w:t>
            </w:r>
          </w:p>
          <w:p w14:paraId="1EFEF746" w14:textId="77777777" w:rsidR="00866425" w:rsidRPr="006C07BA" w:rsidRDefault="00866425" w:rsidP="00866425">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Training for staff on use of PPE and general precautions. </w:t>
            </w:r>
          </w:p>
          <w:p w14:paraId="3660E889" w14:textId="77777777" w:rsidR="00866425" w:rsidRPr="006C07BA" w:rsidRDefault="00866425" w:rsidP="00866425">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Training for staff on workplace specific cleaning and sanitizing procedures. </w:t>
            </w:r>
          </w:p>
          <w:p w14:paraId="3EC59AC6" w14:textId="77777777" w:rsidR="00866425" w:rsidRPr="006C07BA" w:rsidRDefault="00866425" w:rsidP="00866425">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Education</w:t>
            </w:r>
          </w:p>
          <w:p w14:paraId="3DCF70F3" w14:textId="77777777" w:rsidR="00866425" w:rsidRPr="006C07BA" w:rsidRDefault="00866425" w:rsidP="00866425">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General Health &amp; Safety training for staff on topics such as: hazard identification, role of Safety Reps/Committees, hazard controls, worker and supervisor roles and responsibilities, workplace violence and harassment and work refusals.  </w:t>
            </w:r>
          </w:p>
        </w:tc>
      </w:tr>
      <w:tr w:rsidR="00866425" w:rsidRPr="006C07BA" w14:paraId="07D8CAF4" w14:textId="77777777" w:rsidTr="00866425">
        <w:tc>
          <w:tcPr>
            <w:tcW w:w="11194" w:type="dxa"/>
            <w:shd w:val="clear" w:color="auto" w:fill="auto"/>
          </w:tcPr>
          <w:p w14:paraId="0B196381" w14:textId="77777777" w:rsidR="00866425" w:rsidRPr="006C07BA" w:rsidRDefault="00866425" w:rsidP="00866425">
            <w:pPr>
              <w:spacing w:after="0" w:line="240" w:lineRule="auto"/>
              <w:rPr>
                <w:rFonts w:ascii="Arial" w:hAnsi="Arial" w:cs="Arial"/>
                <w:b/>
                <w:bCs/>
                <w:color w:val="0070C0"/>
                <w:sz w:val="20"/>
                <w:szCs w:val="20"/>
              </w:rPr>
            </w:pPr>
            <w:r w:rsidRPr="006C07BA">
              <w:rPr>
                <w:rFonts w:ascii="Arial" w:hAnsi="Arial" w:cs="Arial"/>
                <w:b/>
                <w:bCs/>
                <w:color w:val="0070C0"/>
                <w:sz w:val="20"/>
                <w:szCs w:val="20"/>
              </w:rPr>
              <w:t>Signage</w:t>
            </w:r>
          </w:p>
          <w:p w14:paraId="680AF7FE" w14:textId="77777777" w:rsidR="00866425" w:rsidRPr="006C07BA" w:rsidRDefault="00866425" w:rsidP="00866425">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Posters, memos, and other COVID-19 information posted throughout the workplace (for example: H&amp;S board, entrances, staff rooms, washrooms, elevators/hallways, common areas, etc.) stressing importance of hand hygiene and physical distancing.</w:t>
            </w:r>
          </w:p>
        </w:tc>
      </w:tr>
      <w:tr w:rsidR="00866425" w:rsidRPr="006C07BA" w14:paraId="1F15C9F4" w14:textId="77777777" w:rsidTr="00866425">
        <w:tc>
          <w:tcPr>
            <w:tcW w:w="11194" w:type="dxa"/>
            <w:shd w:val="clear" w:color="auto" w:fill="auto"/>
          </w:tcPr>
          <w:p w14:paraId="22EEB9E6" w14:textId="77777777" w:rsidR="00866425" w:rsidRPr="006C07BA" w:rsidRDefault="00866425" w:rsidP="00866425">
            <w:pPr>
              <w:pStyle w:val="ListParagraph"/>
              <w:spacing w:after="0" w:line="240" w:lineRule="auto"/>
              <w:ind w:left="0"/>
              <w:rPr>
                <w:rFonts w:ascii="Arial" w:hAnsi="Arial" w:cs="Arial"/>
                <w:b/>
                <w:bCs/>
                <w:color w:val="0070C0"/>
                <w:sz w:val="20"/>
                <w:szCs w:val="20"/>
              </w:rPr>
            </w:pPr>
            <w:r w:rsidRPr="006C07BA">
              <w:rPr>
                <w:rFonts w:ascii="Arial" w:hAnsi="Arial" w:cs="Arial"/>
                <w:b/>
                <w:bCs/>
                <w:color w:val="0070C0"/>
                <w:sz w:val="20"/>
                <w:szCs w:val="20"/>
              </w:rPr>
              <w:t>Personal Protective Equipment</w:t>
            </w:r>
          </w:p>
          <w:p w14:paraId="3B5E7C6E" w14:textId="77777777" w:rsidR="00866425" w:rsidRPr="006C07BA" w:rsidRDefault="00866425" w:rsidP="00866425">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Types of PPE to be worn will be determined based on recommendations by Public Health, WHO and Canada.ca (gloves, masks, face shield, aprons, coverall, etc.). </w:t>
            </w:r>
          </w:p>
          <w:p w14:paraId="32D85391" w14:textId="77777777" w:rsidR="00866425" w:rsidRPr="006C07BA" w:rsidRDefault="00866425" w:rsidP="00866425">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PPE’s will be available at all times. </w:t>
            </w:r>
          </w:p>
          <w:p w14:paraId="300A9FB8" w14:textId="77777777" w:rsidR="00866425" w:rsidRPr="006C07BA" w:rsidRDefault="00866425" w:rsidP="00866425">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Daily inventory of all supplies will be completed. </w:t>
            </w:r>
          </w:p>
          <w:p w14:paraId="229E189B" w14:textId="77777777" w:rsidR="00866425" w:rsidRPr="006C07BA" w:rsidRDefault="00866425" w:rsidP="00866425">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A system to replenish PPE’s inventory will be put into place. </w:t>
            </w:r>
          </w:p>
          <w:p w14:paraId="2622C615" w14:textId="77777777" w:rsidR="00866425" w:rsidRPr="006C07BA" w:rsidRDefault="00866425" w:rsidP="00866425">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Hand sanitizer for hand hygiene available throughout the workplace. </w:t>
            </w:r>
          </w:p>
        </w:tc>
      </w:tr>
      <w:tr w:rsidR="00866425" w:rsidRPr="006C07BA" w14:paraId="75E8E0B8" w14:textId="77777777" w:rsidTr="00866425">
        <w:tc>
          <w:tcPr>
            <w:tcW w:w="11194" w:type="dxa"/>
            <w:shd w:val="clear" w:color="auto" w:fill="auto"/>
          </w:tcPr>
          <w:p w14:paraId="21F16391" w14:textId="77777777" w:rsidR="00866425" w:rsidRPr="006C07BA" w:rsidRDefault="00866425" w:rsidP="00866425">
            <w:pPr>
              <w:pStyle w:val="ListParagraph"/>
              <w:spacing w:after="0" w:line="240" w:lineRule="auto"/>
              <w:ind w:left="0"/>
              <w:rPr>
                <w:rFonts w:ascii="Arial" w:hAnsi="Arial" w:cs="Arial"/>
                <w:b/>
                <w:bCs/>
                <w:color w:val="0070C0"/>
                <w:sz w:val="20"/>
                <w:szCs w:val="20"/>
              </w:rPr>
            </w:pPr>
            <w:r w:rsidRPr="006C07BA">
              <w:rPr>
                <w:rFonts w:ascii="Arial" w:hAnsi="Arial" w:cs="Arial"/>
                <w:b/>
                <w:bCs/>
                <w:color w:val="0070C0"/>
                <w:sz w:val="20"/>
                <w:szCs w:val="20"/>
              </w:rPr>
              <w:t>COVID-19 Special Equipment/Supplies (that may be required)</w:t>
            </w:r>
          </w:p>
          <w:p w14:paraId="448587EB" w14:textId="77777777" w:rsidR="00866425" w:rsidRPr="006C07BA" w:rsidRDefault="00866425" w:rsidP="00866425">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RF or external digital Temperature Scanner calibrated as per the manufacturer’s recommendations</w:t>
            </w:r>
          </w:p>
          <w:p w14:paraId="51BC1ED5" w14:textId="77777777" w:rsidR="00866425" w:rsidRPr="006C07BA" w:rsidRDefault="00866425" w:rsidP="00866425">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 xml:space="preserve">Sanitizing products that have a minimum </w:t>
            </w:r>
            <w:r>
              <w:rPr>
                <w:rFonts w:ascii="Arial" w:hAnsi="Arial" w:cs="Arial"/>
                <w:color w:val="0070C0"/>
                <w:sz w:val="20"/>
                <w:szCs w:val="20"/>
              </w:rPr>
              <w:t>6</w:t>
            </w:r>
            <w:r w:rsidRPr="006C07BA">
              <w:rPr>
                <w:rFonts w:ascii="Arial" w:hAnsi="Arial" w:cs="Arial"/>
                <w:color w:val="0070C0"/>
                <w:sz w:val="20"/>
                <w:szCs w:val="20"/>
              </w:rPr>
              <w:t>0% alcohol solution as the active ingredient</w:t>
            </w:r>
          </w:p>
          <w:p w14:paraId="38F7B0C3" w14:textId="77777777" w:rsidR="00866425" w:rsidRPr="006C07BA" w:rsidRDefault="00866425" w:rsidP="00866425">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Non-Medical Grade face masks, that cover the nose and mouth and can seal around all face types</w:t>
            </w:r>
          </w:p>
          <w:p w14:paraId="11450B73" w14:textId="77777777" w:rsidR="00866425" w:rsidRPr="006C07BA" w:rsidRDefault="00866425" w:rsidP="00866425">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Disposable gloves in sizes for the workers use</w:t>
            </w:r>
          </w:p>
          <w:p w14:paraId="20D4EFC1" w14:textId="77777777" w:rsidR="00866425" w:rsidRPr="006C07BA" w:rsidRDefault="00866425" w:rsidP="00866425">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Clear face masks that are work on your head and/or hard hat that are for use when physical distancing measures can not be maintained.</w:t>
            </w:r>
          </w:p>
          <w:p w14:paraId="23FE82B3" w14:textId="77777777" w:rsidR="00866425" w:rsidRPr="006C07BA" w:rsidRDefault="00866425" w:rsidP="00866425">
            <w:pPr>
              <w:pStyle w:val="ListParagraph"/>
              <w:numPr>
                <w:ilvl w:val="0"/>
                <w:numId w:val="7"/>
              </w:numPr>
              <w:spacing w:after="0" w:line="240" w:lineRule="auto"/>
              <w:rPr>
                <w:rFonts w:ascii="Arial" w:hAnsi="Arial" w:cs="Arial"/>
                <w:color w:val="0070C0"/>
                <w:sz w:val="20"/>
                <w:szCs w:val="20"/>
              </w:rPr>
            </w:pPr>
            <w:r w:rsidRPr="006C07BA">
              <w:rPr>
                <w:rFonts w:ascii="Arial" w:hAnsi="Arial" w:cs="Arial"/>
                <w:color w:val="0070C0"/>
                <w:sz w:val="20"/>
                <w:szCs w:val="20"/>
              </w:rPr>
              <w:t>Clear worker guards put into place to reduce the chance of spit and/or droplets coming between the worker and a customer.</w:t>
            </w:r>
          </w:p>
        </w:tc>
      </w:tr>
    </w:tbl>
    <w:p w14:paraId="0201EEEE" w14:textId="77777777" w:rsidR="00866425" w:rsidRPr="006C07BA" w:rsidRDefault="00866425" w:rsidP="00866425">
      <w:pPr>
        <w:rPr>
          <w:rFonts w:ascii="Arial" w:hAnsi="Arial" w:cs="Arial"/>
          <w:color w:val="0070C0"/>
          <w:sz w:val="20"/>
          <w:szCs w:val="20"/>
        </w:rPr>
      </w:pPr>
    </w:p>
    <w:p w14:paraId="1F37CC25" w14:textId="77777777" w:rsidR="00866425" w:rsidRPr="006C07BA" w:rsidRDefault="00866425" w:rsidP="00866425">
      <w:pPr>
        <w:rPr>
          <w:rFonts w:ascii="Arial" w:hAnsi="Arial" w:cs="Arial"/>
          <w:color w:val="0070C0"/>
          <w:sz w:val="20"/>
          <w:szCs w:val="20"/>
        </w:rPr>
      </w:pPr>
      <w:r w:rsidRPr="006C07BA">
        <w:rPr>
          <w:rFonts w:ascii="Arial" w:hAnsi="Arial" w:cs="Arial"/>
          <w:b/>
          <w:bCs/>
          <w:color w:val="0070C0"/>
          <w:sz w:val="20"/>
          <w:szCs w:val="20"/>
        </w:rPr>
        <w:t>Completed By</w:t>
      </w:r>
      <w:r w:rsidRPr="006C07BA">
        <w:rPr>
          <w:rFonts w:ascii="Arial" w:hAnsi="Arial" w:cs="Arial"/>
          <w:color w:val="0070C0"/>
          <w:sz w:val="20"/>
          <w:szCs w:val="20"/>
        </w:rPr>
        <w:t>: __________________________________________</w:t>
      </w:r>
      <w:r w:rsidRPr="006C07BA">
        <w:rPr>
          <w:rFonts w:ascii="Arial" w:hAnsi="Arial" w:cs="Arial"/>
          <w:color w:val="0070C0"/>
          <w:sz w:val="20"/>
          <w:szCs w:val="20"/>
        </w:rPr>
        <w:tab/>
      </w:r>
      <w:r w:rsidRPr="006C07BA">
        <w:rPr>
          <w:rFonts w:ascii="Arial" w:hAnsi="Arial" w:cs="Arial"/>
          <w:b/>
          <w:bCs/>
          <w:color w:val="0070C0"/>
          <w:sz w:val="20"/>
          <w:szCs w:val="20"/>
        </w:rPr>
        <w:t>Date</w:t>
      </w:r>
      <w:r w:rsidRPr="006C07BA">
        <w:rPr>
          <w:rFonts w:ascii="Arial" w:hAnsi="Arial" w:cs="Arial"/>
          <w:color w:val="0070C0"/>
          <w:sz w:val="20"/>
          <w:szCs w:val="20"/>
        </w:rPr>
        <w:t>: _________________</w:t>
      </w:r>
    </w:p>
    <w:p w14:paraId="3A9F7D50" w14:textId="3EA3F99D" w:rsidR="00866425" w:rsidRDefault="00866425" w:rsidP="00866425">
      <w:pPr>
        <w:rPr>
          <w:rFonts w:ascii="Arial" w:hAnsi="Arial" w:cs="Arial"/>
          <w:color w:val="0070C0"/>
        </w:rPr>
      </w:pPr>
      <w:r>
        <w:rPr>
          <w:rFonts w:ascii="Arial" w:hAnsi="Arial" w:cs="Arial"/>
          <w:color w:val="0070C0"/>
        </w:rPr>
        <w:t>*This document is r</w:t>
      </w:r>
      <w:r w:rsidRPr="006C07BA">
        <w:rPr>
          <w:rFonts w:ascii="Arial" w:hAnsi="Arial" w:cs="Arial"/>
          <w:color w:val="0070C0"/>
        </w:rPr>
        <w:t>eview</w:t>
      </w:r>
      <w:r>
        <w:rPr>
          <w:rFonts w:ascii="Arial" w:hAnsi="Arial" w:cs="Arial"/>
          <w:color w:val="0070C0"/>
        </w:rPr>
        <w:t>ed</w:t>
      </w:r>
      <w:r w:rsidRPr="006C07BA">
        <w:rPr>
          <w:rFonts w:ascii="Arial" w:hAnsi="Arial" w:cs="Arial"/>
          <w:color w:val="0070C0"/>
        </w:rPr>
        <w:t xml:space="preserve"> with </w:t>
      </w:r>
      <w:r>
        <w:rPr>
          <w:rFonts w:ascii="Arial" w:hAnsi="Arial" w:cs="Arial"/>
          <w:color w:val="0070C0"/>
        </w:rPr>
        <w:t>employees and the</w:t>
      </w:r>
      <w:r w:rsidRPr="006C07BA">
        <w:rPr>
          <w:rFonts w:ascii="Arial" w:hAnsi="Arial" w:cs="Arial"/>
          <w:color w:val="0070C0"/>
        </w:rPr>
        <w:t xml:space="preserve"> Safety Committee and posted on the H&amp;S Board. </w:t>
      </w:r>
    </w:p>
    <w:p w14:paraId="2CE123F6" w14:textId="05D0311B" w:rsidR="0018155D" w:rsidRDefault="0018155D" w:rsidP="0018155D">
      <w:pPr>
        <w:pStyle w:val="ListParagraph"/>
        <w:numPr>
          <w:ilvl w:val="0"/>
          <w:numId w:val="2"/>
        </w:numPr>
        <w:rPr>
          <w:rFonts w:ascii="Arial" w:hAnsi="Arial" w:cs="Arial"/>
          <w:b/>
          <w:bCs/>
          <w:sz w:val="24"/>
          <w:szCs w:val="24"/>
        </w:rPr>
      </w:pPr>
      <w:r>
        <w:rPr>
          <w:rFonts w:ascii="Arial" w:hAnsi="Arial" w:cs="Arial"/>
          <w:b/>
          <w:bCs/>
          <w:sz w:val="24"/>
          <w:szCs w:val="24"/>
        </w:rPr>
        <w:t xml:space="preserve">Step Three: Develop </w:t>
      </w:r>
      <w:r w:rsidR="000F56A5">
        <w:rPr>
          <w:rFonts w:ascii="Arial" w:hAnsi="Arial" w:cs="Arial"/>
          <w:b/>
          <w:bCs/>
          <w:sz w:val="24"/>
          <w:szCs w:val="24"/>
        </w:rPr>
        <w:t xml:space="preserve">policies, procedures and protocols </w:t>
      </w:r>
    </w:p>
    <w:p w14:paraId="542D6AFC" w14:textId="77777777" w:rsidR="0018155D" w:rsidRDefault="0018155D" w:rsidP="0018155D">
      <w:pPr>
        <w:pStyle w:val="ListParagraph"/>
        <w:numPr>
          <w:ilvl w:val="1"/>
          <w:numId w:val="2"/>
        </w:numPr>
        <w:rPr>
          <w:rFonts w:ascii="Arial" w:hAnsi="Arial" w:cs="Arial"/>
          <w:color w:val="0070C0"/>
          <w:sz w:val="24"/>
          <w:szCs w:val="24"/>
        </w:rPr>
      </w:pPr>
      <w:r>
        <w:rPr>
          <w:rFonts w:ascii="Arial" w:hAnsi="Arial" w:cs="Arial"/>
          <w:color w:val="0070C0"/>
          <w:sz w:val="24"/>
          <w:szCs w:val="24"/>
        </w:rPr>
        <w:t xml:space="preserve">The following policies or procedures have been developed and implemented in the workplace to address the following items: </w:t>
      </w:r>
    </w:p>
    <w:p w14:paraId="6D6E1E7C" w14:textId="77777777" w:rsidR="0018155D" w:rsidRDefault="0018155D" w:rsidP="0018155D">
      <w:pPr>
        <w:pStyle w:val="ListParagraph"/>
        <w:numPr>
          <w:ilvl w:val="2"/>
          <w:numId w:val="2"/>
        </w:numPr>
        <w:rPr>
          <w:rFonts w:ascii="Arial" w:hAnsi="Arial" w:cs="Arial"/>
          <w:color w:val="0070C0"/>
          <w:sz w:val="24"/>
          <w:szCs w:val="24"/>
        </w:rPr>
      </w:pPr>
      <w:r>
        <w:rPr>
          <w:rFonts w:ascii="Arial" w:hAnsi="Arial" w:cs="Arial"/>
          <w:color w:val="0070C0"/>
          <w:sz w:val="24"/>
          <w:szCs w:val="24"/>
        </w:rPr>
        <w:t xml:space="preserve">Communicable Disease Prevention Policy (See appendix below) </w:t>
      </w:r>
    </w:p>
    <w:p w14:paraId="34946C31" w14:textId="77777777" w:rsidR="0018155D" w:rsidRDefault="0018155D" w:rsidP="0018155D">
      <w:pPr>
        <w:pStyle w:val="ListParagraph"/>
        <w:numPr>
          <w:ilvl w:val="2"/>
          <w:numId w:val="2"/>
        </w:numPr>
        <w:rPr>
          <w:rFonts w:ascii="Arial" w:hAnsi="Arial" w:cs="Arial"/>
          <w:color w:val="0070C0"/>
          <w:sz w:val="24"/>
          <w:szCs w:val="24"/>
        </w:rPr>
      </w:pPr>
      <w:r>
        <w:rPr>
          <w:rFonts w:ascii="Arial" w:hAnsi="Arial" w:cs="Arial"/>
          <w:color w:val="0070C0"/>
          <w:sz w:val="24"/>
          <w:szCs w:val="24"/>
        </w:rPr>
        <w:t>Guidelines for Positive COVID-19 Diagnosis in the Workplace (See appendix below)</w:t>
      </w:r>
    </w:p>
    <w:p w14:paraId="3D075211" w14:textId="77777777" w:rsidR="0018155D" w:rsidRDefault="0018155D" w:rsidP="0018155D">
      <w:pPr>
        <w:pStyle w:val="ListParagraph"/>
        <w:numPr>
          <w:ilvl w:val="2"/>
          <w:numId w:val="2"/>
        </w:numPr>
        <w:rPr>
          <w:rFonts w:ascii="Arial" w:hAnsi="Arial" w:cs="Arial"/>
          <w:color w:val="0070C0"/>
          <w:sz w:val="24"/>
          <w:szCs w:val="24"/>
        </w:rPr>
      </w:pPr>
      <w:r>
        <w:rPr>
          <w:rFonts w:ascii="Arial" w:hAnsi="Arial" w:cs="Arial"/>
          <w:color w:val="0070C0"/>
          <w:sz w:val="24"/>
          <w:szCs w:val="24"/>
        </w:rPr>
        <w:t>Flexible Work Arrangements Policy (See appendix below)</w:t>
      </w:r>
    </w:p>
    <w:p w14:paraId="5CE42DD7" w14:textId="77777777" w:rsidR="0018155D" w:rsidRDefault="0018155D" w:rsidP="0018155D">
      <w:pPr>
        <w:pStyle w:val="ListParagraph"/>
        <w:numPr>
          <w:ilvl w:val="2"/>
          <w:numId w:val="2"/>
        </w:numPr>
        <w:rPr>
          <w:rFonts w:ascii="Arial" w:hAnsi="Arial" w:cs="Arial"/>
          <w:color w:val="0070C0"/>
          <w:sz w:val="24"/>
          <w:szCs w:val="24"/>
        </w:rPr>
      </w:pPr>
      <w:r>
        <w:rPr>
          <w:rFonts w:ascii="Arial" w:hAnsi="Arial" w:cs="Arial"/>
          <w:color w:val="0070C0"/>
          <w:sz w:val="24"/>
          <w:szCs w:val="24"/>
        </w:rPr>
        <w:t>Virtual Work Arrangements Policy (See appendix below)</w:t>
      </w:r>
    </w:p>
    <w:p w14:paraId="25733530" w14:textId="1ED48AFD" w:rsidR="0018155D" w:rsidRDefault="0018155D" w:rsidP="0018155D">
      <w:pPr>
        <w:pStyle w:val="ListParagraph"/>
        <w:numPr>
          <w:ilvl w:val="2"/>
          <w:numId w:val="2"/>
        </w:numPr>
        <w:rPr>
          <w:rFonts w:ascii="Arial" w:hAnsi="Arial" w:cs="Arial"/>
          <w:color w:val="0070C0"/>
          <w:sz w:val="24"/>
          <w:szCs w:val="24"/>
        </w:rPr>
      </w:pPr>
      <w:r>
        <w:rPr>
          <w:rFonts w:ascii="Arial" w:hAnsi="Arial" w:cs="Arial"/>
          <w:color w:val="0070C0"/>
          <w:sz w:val="24"/>
          <w:szCs w:val="24"/>
        </w:rPr>
        <w:t xml:space="preserve">Workplace Violence and Harassment Prevention Policy (posted on Health &amp; Safety Board) </w:t>
      </w:r>
    </w:p>
    <w:p w14:paraId="5AE4CD52" w14:textId="634748DD" w:rsidR="0018155D" w:rsidRDefault="0018155D" w:rsidP="0018155D">
      <w:pPr>
        <w:pStyle w:val="ListParagraph"/>
        <w:numPr>
          <w:ilvl w:val="2"/>
          <w:numId w:val="2"/>
        </w:numPr>
        <w:rPr>
          <w:rFonts w:ascii="Arial" w:hAnsi="Arial" w:cs="Arial"/>
          <w:color w:val="0070C0"/>
          <w:sz w:val="24"/>
          <w:szCs w:val="24"/>
        </w:rPr>
      </w:pPr>
      <w:r>
        <w:rPr>
          <w:rFonts w:ascii="Arial" w:hAnsi="Arial" w:cs="Arial"/>
          <w:color w:val="0070C0"/>
          <w:sz w:val="24"/>
          <w:szCs w:val="24"/>
        </w:rPr>
        <w:t xml:space="preserve">COVID-19: Fit for Work Questionnaire (see appendix below) </w:t>
      </w:r>
    </w:p>
    <w:p w14:paraId="40C32033" w14:textId="5BEB5CF4" w:rsidR="000F56A5" w:rsidRDefault="000F56A5" w:rsidP="000F56A5">
      <w:pPr>
        <w:pStyle w:val="ListParagraph"/>
        <w:ind w:left="1800"/>
        <w:rPr>
          <w:rFonts w:ascii="Arial" w:hAnsi="Arial" w:cs="Arial"/>
          <w:color w:val="0070C0"/>
          <w:sz w:val="24"/>
          <w:szCs w:val="24"/>
        </w:rPr>
      </w:pPr>
    </w:p>
    <w:p w14:paraId="6F59DE58" w14:textId="65B3D0C6" w:rsidR="000F56A5" w:rsidRDefault="000F56A5" w:rsidP="000F56A5">
      <w:pPr>
        <w:pStyle w:val="ListParagraph"/>
        <w:ind w:left="1800"/>
        <w:rPr>
          <w:rFonts w:ascii="Arial" w:hAnsi="Arial" w:cs="Arial"/>
          <w:color w:val="0070C0"/>
          <w:sz w:val="24"/>
          <w:szCs w:val="24"/>
        </w:rPr>
      </w:pPr>
    </w:p>
    <w:p w14:paraId="3E5D310B" w14:textId="182F492B" w:rsidR="000F56A5" w:rsidRDefault="000F56A5" w:rsidP="000F56A5">
      <w:pPr>
        <w:pStyle w:val="ListParagraph"/>
        <w:ind w:left="1800"/>
        <w:rPr>
          <w:rFonts w:ascii="Arial" w:hAnsi="Arial" w:cs="Arial"/>
          <w:color w:val="0070C0"/>
          <w:sz w:val="24"/>
          <w:szCs w:val="24"/>
        </w:rPr>
      </w:pPr>
    </w:p>
    <w:p w14:paraId="6916A5C0" w14:textId="77777777" w:rsidR="000F56A5" w:rsidRDefault="000F56A5" w:rsidP="000F56A5">
      <w:pPr>
        <w:pStyle w:val="ListParagraph"/>
        <w:ind w:left="1800"/>
        <w:rPr>
          <w:rFonts w:ascii="Arial" w:hAnsi="Arial" w:cs="Arial"/>
          <w:color w:val="0070C0"/>
          <w:sz w:val="24"/>
          <w:szCs w:val="24"/>
        </w:rPr>
      </w:pPr>
    </w:p>
    <w:p w14:paraId="5A394D6A" w14:textId="34AFEB87" w:rsidR="0018155D" w:rsidRDefault="0018155D" w:rsidP="0018155D">
      <w:pPr>
        <w:pStyle w:val="ListParagraph"/>
        <w:numPr>
          <w:ilvl w:val="0"/>
          <w:numId w:val="2"/>
        </w:numPr>
        <w:rPr>
          <w:rFonts w:ascii="Arial" w:hAnsi="Arial" w:cs="Arial"/>
          <w:b/>
          <w:bCs/>
          <w:sz w:val="24"/>
          <w:szCs w:val="24"/>
        </w:rPr>
      </w:pPr>
      <w:r>
        <w:rPr>
          <w:rFonts w:ascii="Arial" w:hAnsi="Arial" w:cs="Arial"/>
          <w:b/>
          <w:bCs/>
          <w:sz w:val="24"/>
          <w:szCs w:val="24"/>
        </w:rPr>
        <w:lastRenderedPageBreak/>
        <w:t xml:space="preserve">Step Four: Develop </w:t>
      </w:r>
      <w:r w:rsidR="000F56A5">
        <w:rPr>
          <w:rFonts w:ascii="Arial" w:hAnsi="Arial" w:cs="Arial"/>
          <w:b/>
          <w:bCs/>
          <w:sz w:val="24"/>
          <w:szCs w:val="24"/>
        </w:rPr>
        <w:t>c</w:t>
      </w:r>
      <w:r>
        <w:rPr>
          <w:rFonts w:ascii="Arial" w:hAnsi="Arial" w:cs="Arial"/>
          <w:b/>
          <w:bCs/>
          <w:sz w:val="24"/>
          <w:szCs w:val="24"/>
        </w:rPr>
        <w:t xml:space="preserve">ommunication </w:t>
      </w:r>
      <w:r w:rsidR="000F56A5">
        <w:rPr>
          <w:rFonts w:ascii="Arial" w:hAnsi="Arial" w:cs="Arial"/>
          <w:b/>
          <w:bCs/>
          <w:sz w:val="24"/>
          <w:szCs w:val="24"/>
        </w:rPr>
        <w:t>p</w:t>
      </w:r>
      <w:r>
        <w:rPr>
          <w:rFonts w:ascii="Arial" w:hAnsi="Arial" w:cs="Arial"/>
          <w:b/>
          <w:bCs/>
          <w:sz w:val="24"/>
          <w:szCs w:val="24"/>
        </w:rPr>
        <w:t xml:space="preserve">lans and </w:t>
      </w:r>
      <w:r w:rsidR="000F56A5">
        <w:rPr>
          <w:rFonts w:ascii="Arial" w:hAnsi="Arial" w:cs="Arial"/>
          <w:b/>
          <w:bCs/>
          <w:sz w:val="24"/>
          <w:szCs w:val="24"/>
        </w:rPr>
        <w:t>t</w:t>
      </w:r>
      <w:r>
        <w:rPr>
          <w:rFonts w:ascii="Arial" w:hAnsi="Arial" w:cs="Arial"/>
          <w:b/>
          <w:bCs/>
          <w:sz w:val="24"/>
          <w:szCs w:val="24"/>
        </w:rPr>
        <w:t xml:space="preserve">raining </w:t>
      </w:r>
    </w:p>
    <w:p w14:paraId="635BC096" w14:textId="77777777" w:rsidR="0018155D" w:rsidRDefault="0018155D" w:rsidP="0018155D">
      <w:pPr>
        <w:pStyle w:val="ListParagraph"/>
        <w:numPr>
          <w:ilvl w:val="1"/>
          <w:numId w:val="2"/>
        </w:numPr>
        <w:rPr>
          <w:rFonts w:ascii="Arial" w:hAnsi="Arial" w:cs="Arial"/>
          <w:color w:val="0070C0"/>
          <w:sz w:val="24"/>
          <w:szCs w:val="24"/>
        </w:rPr>
      </w:pPr>
      <w:r w:rsidRPr="000438AE">
        <w:rPr>
          <w:rFonts w:ascii="Arial" w:hAnsi="Arial" w:cs="Arial"/>
          <w:color w:val="0070C0"/>
          <w:sz w:val="24"/>
          <w:szCs w:val="24"/>
        </w:rPr>
        <w:t>Daily meetings with Staff to review COVID-19 questions and communicate updates</w:t>
      </w:r>
      <w:r>
        <w:rPr>
          <w:rFonts w:ascii="Arial" w:hAnsi="Arial" w:cs="Arial"/>
          <w:color w:val="0070C0"/>
          <w:sz w:val="24"/>
          <w:szCs w:val="24"/>
        </w:rPr>
        <w:t xml:space="preserve"> including updates from </w:t>
      </w:r>
      <w:r w:rsidRPr="000438AE">
        <w:rPr>
          <w:rFonts w:ascii="Arial" w:hAnsi="Arial" w:cs="Arial"/>
          <w:color w:val="0070C0"/>
          <w:sz w:val="24"/>
          <w:szCs w:val="24"/>
        </w:rPr>
        <w:t>Public Health, Government Notices and News Bulletins</w:t>
      </w:r>
    </w:p>
    <w:p w14:paraId="51F8159B" w14:textId="77777777" w:rsidR="0018155D" w:rsidRDefault="0018155D" w:rsidP="0018155D">
      <w:pPr>
        <w:pStyle w:val="ListParagraph"/>
        <w:numPr>
          <w:ilvl w:val="1"/>
          <w:numId w:val="2"/>
        </w:numPr>
        <w:rPr>
          <w:rFonts w:ascii="Arial" w:hAnsi="Arial" w:cs="Arial"/>
          <w:color w:val="0070C0"/>
          <w:sz w:val="24"/>
          <w:szCs w:val="24"/>
        </w:rPr>
      </w:pPr>
      <w:r>
        <w:rPr>
          <w:rFonts w:ascii="Arial" w:hAnsi="Arial" w:cs="Arial"/>
          <w:color w:val="0070C0"/>
          <w:sz w:val="24"/>
          <w:szCs w:val="24"/>
        </w:rPr>
        <w:t xml:space="preserve">Supervisors specifically trained on COVID-19 policies and procedures to ensure they are being implemented and followed by all employees, customers/patrons. </w:t>
      </w:r>
    </w:p>
    <w:p w14:paraId="3561B05A" w14:textId="77777777" w:rsidR="0018155D" w:rsidRPr="000438AE" w:rsidRDefault="0018155D" w:rsidP="0018155D">
      <w:pPr>
        <w:pStyle w:val="ListParagraph"/>
        <w:numPr>
          <w:ilvl w:val="1"/>
          <w:numId w:val="2"/>
        </w:numPr>
        <w:rPr>
          <w:rFonts w:ascii="Arial" w:hAnsi="Arial" w:cs="Arial"/>
          <w:color w:val="0070C0"/>
          <w:sz w:val="24"/>
          <w:szCs w:val="24"/>
        </w:rPr>
      </w:pPr>
      <w:r>
        <w:rPr>
          <w:rFonts w:ascii="Arial" w:hAnsi="Arial" w:cs="Arial"/>
          <w:color w:val="0070C0"/>
          <w:sz w:val="24"/>
          <w:szCs w:val="24"/>
        </w:rPr>
        <w:t xml:space="preserve">All staff trained on COVID-19 specific policies, including Communicable Disease Prevention Policy which speaks to staying home if ill </w:t>
      </w:r>
    </w:p>
    <w:p w14:paraId="7FB74CC0" w14:textId="77777777" w:rsidR="0018155D" w:rsidRPr="000438AE" w:rsidRDefault="0018155D" w:rsidP="0018155D">
      <w:pPr>
        <w:pStyle w:val="ListParagraph"/>
        <w:numPr>
          <w:ilvl w:val="1"/>
          <w:numId w:val="2"/>
        </w:numPr>
        <w:rPr>
          <w:rFonts w:ascii="Arial" w:hAnsi="Arial" w:cs="Arial"/>
          <w:color w:val="0070C0"/>
          <w:sz w:val="24"/>
          <w:szCs w:val="24"/>
        </w:rPr>
      </w:pPr>
      <w:r w:rsidRPr="000438AE">
        <w:rPr>
          <w:rFonts w:ascii="Arial" w:hAnsi="Arial" w:cs="Arial"/>
          <w:color w:val="0070C0"/>
          <w:sz w:val="24"/>
          <w:szCs w:val="24"/>
        </w:rPr>
        <w:t>Safety Talks on proper PPE (Masks, Gloves, etc.)</w:t>
      </w:r>
    </w:p>
    <w:p w14:paraId="36085CB5" w14:textId="77777777" w:rsidR="0018155D" w:rsidRPr="000438AE" w:rsidRDefault="0018155D" w:rsidP="0018155D">
      <w:pPr>
        <w:pStyle w:val="ListParagraph"/>
        <w:numPr>
          <w:ilvl w:val="1"/>
          <w:numId w:val="2"/>
        </w:numPr>
        <w:rPr>
          <w:rFonts w:ascii="Arial" w:hAnsi="Arial" w:cs="Arial"/>
          <w:color w:val="0070C0"/>
          <w:sz w:val="24"/>
          <w:szCs w:val="24"/>
        </w:rPr>
      </w:pPr>
      <w:r w:rsidRPr="000438AE">
        <w:rPr>
          <w:rFonts w:ascii="Arial" w:hAnsi="Arial" w:cs="Arial"/>
          <w:color w:val="0070C0"/>
          <w:sz w:val="24"/>
          <w:szCs w:val="24"/>
        </w:rPr>
        <w:t>Safety Talk on Hand Washing/Sanitizing</w:t>
      </w:r>
    </w:p>
    <w:p w14:paraId="79D96870" w14:textId="77777777" w:rsidR="0018155D" w:rsidRPr="000438AE" w:rsidRDefault="0018155D" w:rsidP="0018155D">
      <w:pPr>
        <w:pStyle w:val="ListParagraph"/>
        <w:numPr>
          <w:ilvl w:val="1"/>
          <w:numId w:val="2"/>
        </w:numPr>
        <w:rPr>
          <w:rFonts w:ascii="Arial" w:hAnsi="Arial" w:cs="Arial"/>
          <w:color w:val="0070C0"/>
          <w:sz w:val="24"/>
          <w:szCs w:val="24"/>
        </w:rPr>
      </w:pPr>
      <w:r w:rsidRPr="000438AE">
        <w:rPr>
          <w:rFonts w:ascii="Arial" w:hAnsi="Arial" w:cs="Arial"/>
          <w:color w:val="0070C0"/>
          <w:sz w:val="24"/>
          <w:szCs w:val="24"/>
        </w:rPr>
        <w:t xml:space="preserve">Organizational Risk Assessment For COVID-19 created, communicated and posted on the H&amp;S Board. </w:t>
      </w:r>
    </w:p>
    <w:p w14:paraId="248884FA" w14:textId="77777777" w:rsidR="0018155D" w:rsidRPr="000438AE" w:rsidRDefault="0018155D" w:rsidP="0018155D">
      <w:pPr>
        <w:pStyle w:val="ListParagraph"/>
        <w:numPr>
          <w:ilvl w:val="1"/>
          <w:numId w:val="2"/>
        </w:numPr>
        <w:rPr>
          <w:rFonts w:ascii="Arial" w:hAnsi="Arial" w:cs="Arial"/>
          <w:color w:val="0070C0"/>
          <w:sz w:val="24"/>
          <w:szCs w:val="24"/>
        </w:rPr>
      </w:pPr>
      <w:r w:rsidRPr="000438AE">
        <w:rPr>
          <w:rFonts w:ascii="Arial" w:hAnsi="Arial" w:cs="Arial"/>
          <w:color w:val="0070C0"/>
          <w:sz w:val="24"/>
          <w:szCs w:val="24"/>
        </w:rPr>
        <w:t xml:space="preserve">Signage and posters for COVID-19 procedures (including wearing masks, physical distancing, hand washing/sanitizing, etc.) </w:t>
      </w:r>
    </w:p>
    <w:p w14:paraId="24624111" w14:textId="77777777" w:rsidR="0018155D" w:rsidRDefault="0018155D" w:rsidP="0018155D">
      <w:pPr>
        <w:pStyle w:val="ListParagraph"/>
        <w:numPr>
          <w:ilvl w:val="1"/>
          <w:numId w:val="2"/>
        </w:numPr>
        <w:rPr>
          <w:rFonts w:ascii="Arial" w:hAnsi="Arial" w:cs="Arial"/>
          <w:color w:val="0070C0"/>
          <w:sz w:val="24"/>
          <w:szCs w:val="24"/>
        </w:rPr>
      </w:pPr>
      <w:r w:rsidRPr="000438AE">
        <w:rPr>
          <w:rFonts w:ascii="Arial" w:hAnsi="Arial" w:cs="Arial"/>
          <w:color w:val="0070C0"/>
          <w:sz w:val="24"/>
          <w:szCs w:val="24"/>
        </w:rPr>
        <w:t>COVID-19 Online training:</w:t>
      </w:r>
    </w:p>
    <w:p w14:paraId="6866DF46" w14:textId="77777777" w:rsidR="0018155D" w:rsidRDefault="0018155D" w:rsidP="0018155D">
      <w:pPr>
        <w:pStyle w:val="ListParagraph"/>
        <w:numPr>
          <w:ilvl w:val="2"/>
          <w:numId w:val="2"/>
        </w:numPr>
        <w:rPr>
          <w:rFonts w:ascii="Arial" w:hAnsi="Arial" w:cs="Arial"/>
          <w:color w:val="0070C0"/>
          <w:sz w:val="24"/>
          <w:szCs w:val="24"/>
        </w:rPr>
      </w:pPr>
      <w:r w:rsidRPr="000438AE">
        <w:rPr>
          <w:rFonts w:ascii="Arial" w:hAnsi="Arial" w:cs="Arial"/>
          <w:color w:val="0070C0"/>
          <w:sz w:val="24"/>
          <w:szCs w:val="24"/>
        </w:rPr>
        <w:t>Personal Protective Equipment for COVID-19</w:t>
      </w:r>
    </w:p>
    <w:p w14:paraId="4D905FD0" w14:textId="77777777" w:rsidR="0018155D" w:rsidRDefault="0018155D" w:rsidP="0018155D">
      <w:pPr>
        <w:pStyle w:val="ListParagraph"/>
        <w:numPr>
          <w:ilvl w:val="2"/>
          <w:numId w:val="2"/>
        </w:numPr>
        <w:rPr>
          <w:rFonts w:ascii="Arial" w:hAnsi="Arial" w:cs="Arial"/>
          <w:color w:val="0070C0"/>
          <w:sz w:val="24"/>
          <w:szCs w:val="24"/>
        </w:rPr>
      </w:pPr>
      <w:r>
        <w:rPr>
          <w:rFonts w:ascii="Arial" w:hAnsi="Arial" w:cs="Arial"/>
          <w:color w:val="0070C0"/>
          <w:sz w:val="24"/>
          <w:szCs w:val="24"/>
        </w:rPr>
        <w:t>COVID-19 Organizations Considerations</w:t>
      </w:r>
    </w:p>
    <w:p w14:paraId="36B8912B" w14:textId="77777777" w:rsidR="0018155D" w:rsidRDefault="0018155D" w:rsidP="0018155D">
      <w:pPr>
        <w:pStyle w:val="ListParagraph"/>
        <w:numPr>
          <w:ilvl w:val="2"/>
          <w:numId w:val="2"/>
        </w:numPr>
        <w:rPr>
          <w:rFonts w:ascii="Arial" w:hAnsi="Arial" w:cs="Arial"/>
          <w:color w:val="0070C0"/>
          <w:sz w:val="24"/>
          <w:szCs w:val="24"/>
        </w:rPr>
      </w:pPr>
      <w:r>
        <w:rPr>
          <w:rFonts w:ascii="Arial" w:hAnsi="Arial" w:cs="Arial"/>
          <w:color w:val="0070C0"/>
          <w:sz w:val="24"/>
          <w:szCs w:val="24"/>
        </w:rPr>
        <w:t>Material Handling – Protect your Employees from COVID-19</w:t>
      </w:r>
    </w:p>
    <w:p w14:paraId="61A5F9F5" w14:textId="77777777" w:rsidR="0018155D" w:rsidRDefault="0018155D" w:rsidP="0018155D">
      <w:pPr>
        <w:pStyle w:val="ListParagraph"/>
        <w:numPr>
          <w:ilvl w:val="2"/>
          <w:numId w:val="2"/>
        </w:numPr>
        <w:rPr>
          <w:rFonts w:ascii="Arial" w:hAnsi="Arial" w:cs="Arial"/>
          <w:color w:val="0070C0"/>
          <w:sz w:val="24"/>
          <w:szCs w:val="24"/>
        </w:rPr>
      </w:pPr>
      <w:r>
        <w:rPr>
          <w:rFonts w:ascii="Arial" w:hAnsi="Arial" w:cs="Arial"/>
          <w:color w:val="0070C0"/>
          <w:sz w:val="24"/>
          <w:szCs w:val="24"/>
        </w:rPr>
        <w:t>COVID-19 The Basics of Protection</w:t>
      </w:r>
    </w:p>
    <w:p w14:paraId="377315F4" w14:textId="77777777" w:rsidR="0018155D" w:rsidRDefault="0018155D" w:rsidP="0018155D">
      <w:pPr>
        <w:pStyle w:val="ListParagraph"/>
        <w:numPr>
          <w:ilvl w:val="2"/>
          <w:numId w:val="2"/>
        </w:numPr>
        <w:rPr>
          <w:rFonts w:ascii="Arial" w:hAnsi="Arial" w:cs="Arial"/>
          <w:color w:val="0070C0"/>
          <w:sz w:val="24"/>
          <w:szCs w:val="24"/>
        </w:rPr>
      </w:pPr>
      <w:r>
        <w:rPr>
          <w:rFonts w:ascii="Arial" w:hAnsi="Arial" w:cs="Arial"/>
          <w:color w:val="0070C0"/>
          <w:sz w:val="24"/>
          <w:szCs w:val="24"/>
        </w:rPr>
        <w:t>Signage and Screening for COVID-19</w:t>
      </w:r>
    </w:p>
    <w:p w14:paraId="551E0556" w14:textId="77777777" w:rsidR="0018155D" w:rsidRDefault="0018155D" w:rsidP="0018155D">
      <w:pPr>
        <w:pStyle w:val="ListParagraph"/>
        <w:numPr>
          <w:ilvl w:val="2"/>
          <w:numId w:val="2"/>
        </w:numPr>
        <w:rPr>
          <w:rFonts w:ascii="Arial" w:hAnsi="Arial" w:cs="Arial"/>
          <w:color w:val="0070C0"/>
          <w:sz w:val="24"/>
          <w:szCs w:val="24"/>
        </w:rPr>
      </w:pPr>
      <w:r>
        <w:rPr>
          <w:rFonts w:ascii="Arial" w:hAnsi="Arial" w:cs="Arial"/>
          <w:color w:val="0070C0"/>
          <w:sz w:val="24"/>
          <w:szCs w:val="24"/>
        </w:rPr>
        <w:t xml:space="preserve">Protecting Yourself Outside of Work from COVID-19. </w:t>
      </w:r>
    </w:p>
    <w:p w14:paraId="7BBF89F5" w14:textId="77777777" w:rsidR="0018155D" w:rsidRPr="0023611B" w:rsidRDefault="0018155D" w:rsidP="0018155D">
      <w:pPr>
        <w:pStyle w:val="ListParagraph"/>
        <w:ind w:left="1800"/>
        <w:rPr>
          <w:rFonts w:ascii="Arial" w:hAnsi="Arial" w:cs="Arial"/>
          <w:color w:val="0070C0"/>
          <w:sz w:val="24"/>
          <w:szCs w:val="24"/>
        </w:rPr>
      </w:pPr>
    </w:p>
    <w:p w14:paraId="7E1C7469" w14:textId="4F5CE7D6" w:rsidR="0018155D" w:rsidRDefault="0018155D" w:rsidP="0018155D">
      <w:pPr>
        <w:pStyle w:val="ListParagraph"/>
        <w:numPr>
          <w:ilvl w:val="0"/>
          <w:numId w:val="2"/>
        </w:numPr>
        <w:rPr>
          <w:rFonts w:ascii="Arial" w:hAnsi="Arial" w:cs="Arial"/>
          <w:b/>
          <w:bCs/>
          <w:sz w:val="24"/>
          <w:szCs w:val="24"/>
        </w:rPr>
      </w:pPr>
      <w:r>
        <w:rPr>
          <w:rFonts w:ascii="Arial" w:hAnsi="Arial" w:cs="Arial"/>
          <w:b/>
          <w:bCs/>
          <w:sz w:val="24"/>
          <w:szCs w:val="24"/>
        </w:rPr>
        <w:t xml:space="preserve">Step Five: Monitor </w:t>
      </w:r>
      <w:r w:rsidR="000F56A5">
        <w:rPr>
          <w:rFonts w:ascii="Arial" w:hAnsi="Arial" w:cs="Arial"/>
          <w:b/>
          <w:bCs/>
          <w:sz w:val="24"/>
          <w:szCs w:val="24"/>
        </w:rPr>
        <w:t>y</w:t>
      </w:r>
      <w:r>
        <w:rPr>
          <w:rFonts w:ascii="Arial" w:hAnsi="Arial" w:cs="Arial"/>
          <w:b/>
          <w:bCs/>
          <w:sz w:val="24"/>
          <w:szCs w:val="24"/>
        </w:rPr>
        <w:t xml:space="preserve">our </w:t>
      </w:r>
      <w:r w:rsidR="000F56A5">
        <w:rPr>
          <w:rFonts w:ascii="Arial" w:hAnsi="Arial" w:cs="Arial"/>
          <w:b/>
          <w:bCs/>
          <w:sz w:val="24"/>
          <w:szCs w:val="24"/>
        </w:rPr>
        <w:t>w</w:t>
      </w:r>
      <w:r>
        <w:rPr>
          <w:rFonts w:ascii="Arial" w:hAnsi="Arial" w:cs="Arial"/>
          <w:b/>
          <w:bCs/>
          <w:sz w:val="24"/>
          <w:szCs w:val="24"/>
        </w:rPr>
        <w:t xml:space="preserve">orkplace and </w:t>
      </w:r>
      <w:r w:rsidR="000F56A5">
        <w:rPr>
          <w:rFonts w:ascii="Arial" w:hAnsi="Arial" w:cs="Arial"/>
          <w:b/>
          <w:bCs/>
          <w:sz w:val="24"/>
          <w:szCs w:val="24"/>
        </w:rPr>
        <w:t>u</w:t>
      </w:r>
      <w:r>
        <w:rPr>
          <w:rFonts w:ascii="Arial" w:hAnsi="Arial" w:cs="Arial"/>
          <w:b/>
          <w:bCs/>
          <w:sz w:val="24"/>
          <w:szCs w:val="24"/>
        </w:rPr>
        <w:t xml:space="preserve">pdate </w:t>
      </w:r>
      <w:r w:rsidR="000F56A5">
        <w:rPr>
          <w:rFonts w:ascii="Arial" w:hAnsi="Arial" w:cs="Arial"/>
          <w:b/>
          <w:bCs/>
          <w:sz w:val="24"/>
          <w:szCs w:val="24"/>
        </w:rPr>
        <w:t>y</w:t>
      </w:r>
      <w:r>
        <w:rPr>
          <w:rFonts w:ascii="Arial" w:hAnsi="Arial" w:cs="Arial"/>
          <w:b/>
          <w:bCs/>
          <w:sz w:val="24"/>
          <w:szCs w:val="24"/>
        </w:rPr>
        <w:t xml:space="preserve">our </w:t>
      </w:r>
      <w:r w:rsidR="000F56A5">
        <w:rPr>
          <w:rFonts w:ascii="Arial" w:hAnsi="Arial" w:cs="Arial"/>
          <w:b/>
          <w:bCs/>
          <w:sz w:val="24"/>
          <w:szCs w:val="24"/>
        </w:rPr>
        <w:t>plans as needed</w:t>
      </w:r>
      <w:r>
        <w:rPr>
          <w:rFonts w:ascii="Arial" w:hAnsi="Arial" w:cs="Arial"/>
          <w:b/>
          <w:bCs/>
          <w:sz w:val="24"/>
          <w:szCs w:val="24"/>
        </w:rPr>
        <w:t xml:space="preserve"> </w:t>
      </w:r>
    </w:p>
    <w:p w14:paraId="24AADC74" w14:textId="77777777" w:rsidR="0018155D" w:rsidRDefault="0018155D" w:rsidP="0018155D">
      <w:pPr>
        <w:pStyle w:val="ListParagraph"/>
        <w:numPr>
          <w:ilvl w:val="1"/>
          <w:numId w:val="2"/>
        </w:numPr>
        <w:rPr>
          <w:rFonts w:ascii="Arial" w:hAnsi="Arial" w:cs="Arial"/>
          <w:color w:val="0070C0"/>
          <w:sz w:val="24"/>
          <w:szCs w:val="24"/>
        </w:rPr>
      </w:pPr>
      <w:r w:rsidRPr="007134B0">
        <w:rPr>
          <w:rFonts w:ascii="Arial" w:hAnsi="Arial" w:cs="Arial"/>
          <w:color w:val="0070C0"/>
          <w:sz w:val="24"/>
          <w:szCs w:val="24"/>
        </w:rPr>
        <w:t xml:space="preserve">COVID-19 Controls reviewed monthly, or more often as needed for changes, on the Organization Risk assessment by the Safety Committee and Management. </w:t>
      </w:r>
    </w:p>
    <w:p w14:paraId="49D80ECE" w14:textId="77777777" w:rsidR="0018155D" w:rsidRDefault="0018155D" w:rsidP="0018155D">
      <w:pPr>
        <w:pStyle w:val="ListParagraph"/>
        <w:numPr>
          <w:ilvl w:val="1"/>
          <w:numId w:val="2"/>
        </w:numPr>
        <w:rPr>
          <w:rFonts w:ascii="Arial" w:hAnsi="Arial" w:cs="Arial"/>
          <w:color w:val="0070C0"/>
          <w:sz w:val="24"/>
          <w:szCs w:val="24"/>
        </w:rPr>
      </w:pPr>
      <w:r>
        <w:rPr>
          <w:rFonts w:ascii="Arial" w:hAnsi="Arial" w:cs="Arial"/>
          <w:color w:val="0070C0"/>
          <w:sz w:val="24"/>
          <w:szCs w:val="24"/>
        </w:rPr>
        <w:t xml:space="preserve">Employees know to report to supervisor/managers is control isn’t working, or if they need to report an illness – see Communication Disease Prevention Policy </w:t>
      </w:r>
    </w:p>
    <w:p w14:paraId="00BCC550" w14:textId="77777777" w:rsidR="0018155D" w:rsidRDefault="0018155D" w:rsidP="0018155D">
      <w:pPr>
        <w:pStyle w:val="ListParagraph"/>
        <w:numPr>
          <w:ilvl w:val="1"/>
          <w:numId w:val="2"/>
        </w:numPr>
        <w:rPr>
          <w:rFonts w:ascii="Arial" w:hAnsi="Arial" w:cs="Arial"/>
          <w:color w:val="0070C0"/>
          <w:sz w:val="24"/>
          <w:szCs w:val="24"/>
        </w:rPr>
      </w:pPr>
      <w:r>
        <w:rPr>
          <w:rFonts w:ascii="Arial" w:hAnsi="Arial" w:cs="Arial"/>
          <w:color w:val="0070C0"/>
          <w:sz w:val="24"/>
          <w:szCs w:val="24"/>
        </w:rPr>
        <w:t xml:space="preserve">Changes to controls or procedures are communicated to workers during daily/weekly meetings, emailed to virtual (work from home employees) and posted on Health &amp; Safety board. </w:t>
      </w:r>
    </w:p>
    <w:p w14:paraId="64EA44AF" w14:textId="77777777" w:rsidR="0018155D" w:rsidRDefault="0018155D" w:rsidP="0018155D">
      <w:pPr>
        <w:pStyle w:val="ListParagraph"/>
        <w:ind w:left="1080"/>
        <w:rPr>
          <w:rFonts w:ascii="Arial" w:hAnsi="Arial" w:cs="Arial"/>
          <w:color w:val="0070C0"/>
          <w:sz w:val="24"/>
          <w:szCs w:val="24"/>
        </w:rPr>
      </w:pPr>
    </w:p>
    <w:p w14:paraId="0A59D761" w14:textId="77777777" w:rsidR="0018155D" w:rsidRDefault="0018155D" w:rsidP="0018155D">
      <w:pPr>
        <w:pStyle w:val="ListParagraph"/>
        <w:ind w:left="1080"/>
        <w:rPr>
          <w:rFonts w:ascii="Arial" w:hAnsi="Arial" w:cs="Arial"/>
          <w:color w:val="0070C0"/>
          <w:sz w:val="24"/>
          <w:szCs w:val="24"/>
        </w:rPr>
      </w:pPr>
    </w:p>
    <w:p w14:paraId="33A84F19" w14:textId="77777777" w:rsidR="0018155D" w:rsidRDefault="0018155D" w:rsidP="0018155D">
      <w:pPr>
        <w:pStyle w:val="ListParagraph"/>
        <w:ind w:left="1080"/>
        <w:rPr>
          <w:rFonts w:ascii="Arial" w:hAnsi="Arial" w:cs="Arial"/>
          <w:color w:val="0070C0"/>
          <w:sz w:val="24"/>
          <w:szCs w:val="24"/>
        </w:rPr>
      </w:pPr>
    </w:p>
    <w:p w14:paraId="5AEF4806" w14:textId="77777777" w:rsidR="0018155D" w:rsidRDefault="0018155D" w:rsidP="0018155D">
      <w:pPr>
        <w:pStyle w:val="ListParagraph"/>
        <w:ind w:left="1080"/>
        <w:rPr>
          <w:rFonts w:ascii="Arial" w:hAnsi="Arial" w:cs="Arial"/>
          <w:color w:val="0070C0"/>
          <w:sz w:val="24"/>
          <w:szCs w:val="24"/>
        </w:rPr>
      </w:pPr>
    </w:p>
    <w:p w14:paraId="28AAF522" w14:textId="77777777" w:rsidR="0018155D" w:rsidRDefault="0018155D" w:rsidP="0018155D">
      <w:pPr>
        <w:pStyle w:val="ListParagraph"/>
        <w:ind w:left="1080"/>
        <w:rPr>
          <w:rFonts w:ascii="Arial" w:hAnsi="Arial" w:cs="Arial"/>
          <w:color w:val="0070C0"/>
          <w:sz w:val="24"/>
          <w:szCs w:val="24"/>
        </w:rPr>
      </w:pPr>
    </w:p>
    <w:p w14:paraId="418AE2DB" w14:textId="77777777" w:rsidR="0018155D" w:rsidRDefault="0018155D" w:rsidP="0018155D">
      <w:pPr>
        <w:pStyle w:val="ListParagraph"/>
        <w:ind w:left="1080"/>
        <w:rPr>
          <w:rFonts w:ascii="Arial" w:hAnsi="Arial" w:cs="Arial"/>
          <w:color w:val="0070C0"/>
          <w:sz w:val="24"/>
          <w:szCs w:val="24"/>
        </w:rPr>
      </w:pPr>
    </w:p>
    <w:p w14:paraId="082DCCAB" w14:textId="77777777" w:rsidR="0018155D" w:rsidRDefault="0018155D" w:rsidP="0018155D">
      <w:pPr>
        <w:pStyle w:val="ListParagraph"/>
        <w:ind w:left="1080"/>
        <w:rPr>
          <w:rFonts w:ascii="Arial" w:hAnsi="Arial" w:cs="Arial"/>
          <w:color w:val="0070C0"/>
          <w:sz w:val="24"/>
          <w:szCs w:val="24"/>
        </w:rPr>
      </w:pPr>
    </w:p>
    <w:p w14:paraId="60117F2E" w14:textId="77777777" w:rsidR="0018155D" w:rsidRDefault="0018155D" w:rsidP="0018155D">
      <w:pPr>
        <w:pStyle w:val="ListParagraph"/>
        <w:ind w:left="1080"/>
        <w:rPr>
          <w:rFonts w:ascii="Arial" w:hAnsi="Arial" w:cs="Arial"/>
          <w:color w:val="0070C0"/>
          <w:sz w:val="24"/>
          <w:szCs w:val="24"/>
        </w:rPr>
      </w:pPr>
    </w:p>
    <w:p w14:paraId="1A48F75B" w14:textId="77777777" w:rsidR="0018155D" w:rsidRDefault="0018155D" w:rsidP="0018155D">
      <w:pPr>
        <w:pStyle w:val="ListParagraph"/>
        <w:ind w:left="1080"/>
        <w:rPr>
          <w:rFonts w:ascii="Arial" w:hAnsi="Arial" w:cs="Arial"/>
          <w:color w:val="0070C0"/>
          <w:sz w:val="24"/>
          <w:szCs w:val="24"/>
        </w:rPr>
      </w:pPr>
    </w:p>
    <w:p w14:paraId="7C462A42" w14:textId="77777777" w:rsidR="0018155D" w:rsidRDefault="0018155D" w:rsidP="0018155D">
      <w:pPr>
        <w:pStyle w:val="ListParagraph"/>
        <w:ind w:left="1080"/>
        <w:rPr>
          <w:rFonts w:ascii="Arial" w:hAnsi="Arial" w:cs="Arial"/>
          <w:color w:val="0070C0"/>
          <w:sz w:val="24"/>
          <w:szCs w:val="24"/>
        </w:rPr>
      </w:pPr>
    </w:p>
    <w:p w14:paraId="2AD01BC4" w14:textId="77777777" w:rsidR="0018155D" w:rsidRDefault="0018155D" w:rsidP="0018155D">
      <w:pPr>
        <w:pStyle w:val="ListParagraph"/>
        <w:ind w:left="1080"/>
        <w:rPr>
          <w:rFonts w:ascii="Arial" w:hAnsi="Arial" w:cs="Arial"/>
          <w:color w:val="0070C0"/>
          <w:sz w:val="24"/>
          <w:szCs w:val="24"/>
        </w:rPr>
      </w:pPr>
    </w:p>
    <w:p w14:paraId="0CC5F65D" w14:textId="77777777" w:rsidR="0018155D" w:rsidRDefault="0018155D" w:rsidP="0018155D">
      <w:pPr>
        <w:pStyle w:val="ListParagraph"/>
        <w:ind w:left="1080"/>
        <w:rPr>
          <w:rFonts w:ascii="Arial" w:hAnsi="Arial" w:cs="Arial"/>
          <w:color w:val="0070C0"/>
          <w:sz w:val="24"/>
          <w:szCs w:val="24"/>
        </w:rPr>
      </w:pPr>
    </w:p>
    <w:p w14:paraId="2188FE31" w14:textId="77777777" w:rsidR="0018155D" w:rsidRDefault="0018155D" w:rsidP="0018155D">
      <w:pPr>
        <w:pStyle w:val="ListParagraph"/>
        <w:ind w:left="1080"/>
        <w:rPr>
          <w:rFonts w:ascii="Arial" w:hAnsi="Arial" w:cs="Arial"/>
          <w:color w:val="0070C0"/>
          <w:sz w:val="24"/>
          <w:szCs w:val="24"/>
        </w:rPr>
      </w:pPr>
    </w:p>
    <w:p w14:paraId="1F8C5E51" w14:textId="77777777" w:rsidR="0018155D" w:rsidRDefault="0018155D" w:rsidP="0018155D">
      <w:pPr>
        <w:pStyle w:val="ListParagraph"/>
        <w:ind w:left="1080"/>
        <w:rPr>
          <w:rFonts w:ascii="Arial" w:hAnsi="Arial" w:cs="Arial"/>
          <w:color w:val="0070C0"/>
          <w:sz w:val="24"/>
          <w:szCs w:val="24"/>
        </w:rPr>
      </w:pPr>
    </w:p>
    <w:p w14:paraId="670B0BF6" w14:textId="77777777" w:rsidR="0018155D" w:rsidRDefault="0018155D" w:rsidP="0018155D">
      <w:pPr>
        <w:pStyle w:val="ListParagraph"/>
        <w:ind w:left="1080"/>
        <w:rPr>
          <w:rFonts w:ascii="Arial" w:hAnsi="Arial" w:cs="Arial"/>
          <w:color w:val="0070C0"/>
          <w:sz w:val="24"/>
          <w:szCs w:val="24"/>
        </w:rPr>
      </w:pPr>
    </w:p>
    <w:p w14:paraId="2DD6C199" w14:textId="77777777" w:rsidR="0018155D" w:rsidRDefault="0018155D" w:rsidP="0018155D">
      <w:pPr>
        <w:pStyle w:val="ListParagraph"/>
        <w:ind w:left="1080"/>
        <w:rPr>
          <w:rFonts w:ascii="Arial" w:hAnsi="Arial" w:cs="Arial"/>
          <w:color w:val="0070C0"/>
          <w:sz w:val="24"/>
          <w:szCs w:val="24"/>
        </w:rPr>
      </w:pPr>
    </w:p>
    <w:p w14:paraId="22CDCD45" w14:textId="77777777" w:rsidR="0018155D" w:rsidRPr="00CF20C9" w:rsidRDefault="0018155D" w:rsidP="0018155D">
      <w:pPr>
        <w:rPr>
          <w:rFonts w:ascii="Arial" w:hAnsi="Arial" w:cs="Arial"/>
          <w:b/>
          <w:bCs/>
          <w:sz w:val="44"/>
          <w:szCs w:val="44"/>
        </w:rPr>
      </w:pPr>
      <w:r w:rsidRPr="00CF20C9">
        <w:rPr>
          <w:rFonts w:ascii="Arial" w:hAnsi="Arial" w:cs="Arial"/>
          <w:b/>
          <w:bCs/>
          <w:sz w:val="44"/>
          <w:szCs w:val="44"/>
        </w:rPr>
        <w:lastRenderedPageBreak/>
        <w:t xml:space="preserve">Appendix </w:t>
      </w:r>
    </w:p>
    <w:p w14:paraId="4C489CDE" w14:textId="77777777" w:rsidR="0018155D" w:rsidRPr="00CF20C9" w:rsidRDefault="0018155D" w:rsidP="0018155D">
      <w:pPr>
        <w:spacing w:before="240" w:after="240" w:line="240" w:lineRule="auto"/>
        <w:jc w:val="center"/>
        <w:rPr>
          <w:rFonts w:ascii="Arial" w:eastAsia="Times New Roman" w:hAnsi="Arial" w:cs="Arial"/>
          <w:color w:val="0070C0"/>
          <w:lang w:eastAsia="en-CA"/>
        </w:rPr>
      </w:pPr>
      <w:r w:rsidRPr="00CF20C9">
        <w:rPr>
          <w:rFonts w:ascii="Arial" w:eastAsia="Times New Roman" w:hAnsi="Arial" w:cs="Arial"/>
          <w:b/>
          <w:bCs/>
          <w:color w:val="0070C0"/>
          <w:lang w:eastAsia="en-CA"/>
        </w:rPr>
        <w:t>COMMUNICABLE DISEASE PREVENTION POLICY</w:t>
      </w:r>
    </w:p>
    <w:p w14:paraId="18B6D175" w14:textId="77777777" w:rsidR="0018155D" w:rsidRPr="00CF20C9" w:rsidRDefault="0018155D" w:rsidP="0018155D">
      <w:pPr>
        <w:spacing w:before="240" w:after="240" w:line="240" w:lineRule="auto"/>
        <w:rPr>
          <w:rFonts w:ascii="Arial" w:eastAsia="Times New Roman" w:hAnsi="Arial" w:cs="Arial"/>
          <w:color w:val="0070C0"/>
          <w:lang w:eastAsia="en-CA"/>
        </w:rPr>
      </w:pPr>
      <w:r w:rsidRPr="00CF20C9">
        <w:rPr>
          <w:rFonts w:ascii="Arial" w:eastAsia="Times New Roman" w:hAnsi="Arial" w:cs="Arial"/>
          <w:b/>
          <w:bCs/>
          <w:color w:val="0070C0"/>
          <w:lang w:val="en-US" w:eastAsia="en-CA"/>
        </w:rPr>
        <w:t>Purpose</w:t>
      </w:r>
    </w:p>
    <w:p w14:paraId="388E430E" w14:textId="77777777" w:rsidR="0018155D" w:rsidRPr="00CF20C9" w:rsidRDefault="0018155D" w:rsidP="0018155D">
      <w:pPr>
        <w:spacing w:before="240" w:after="240" w:line="240" w:lineRule="auto"/>
        <w:rPr>
          <w:rFonts w:ascii="Arial" w:eastAsia="Times New Roman" w:hAnsi="Arial" w:cs="Arial"/>
          <w:color w:val="0070C0"/>
          <w:lang w:eastAsia="en-CA"/>
        </w:rPr>
      </w:pPr>
      <w:r w:rsidRPr="00CF20C9">
        <w:rPr>
          <w:rFonts w:ascii="Arial" w:eastAsia="Times New Roman" w:hAnsi="Arial" w:cs="Arial"/>
          <w:color w:val="0070C0"/>
          <w:lang w:eastAsia="en-CA"/>
        </w:rPr>
        <w:t>This policy provides guidance for employees and employers for the prevention and reduction of communicable disease transmission.</w:t>
      </w:r>
    </w:p>
    <w:p w14:paraId="44AF49DA" w14:textId="77777777" w:rsidR="0018155D" w:rsidRPr="00CF20C9" w:rsidRDefault="0018155D" w:rsidP="0018155D">
      <w:pPr>
        <w:spacing w:before="240" w:after="240" w:line="240" w:lineRule="auto"/>
        <w:rPr>
          <w:rFonts w:ascii="Arial" w:eastAsia="Times New Roman" w:hAnsi="Arial" w:cs="Arial"/>
          <w:color w:val="0070C0"/>
          <w:lang w:eastAsia="en-CA"/>
        </w:rPr>
      </w:pPr>
      <w:r w:rsidRPr="00CF20C9">
        <w:rPr>
          <w:rFonts w:ascii="Arial" w:eastAsia="Times New Roman" w:hAnsi="Arial" w:cs="Arial"/>
          <w:b/>
          <w:bCs/>
          <w:color w:val="0070C0"/>
          <w:lang w:val="en-US" w:eastAsia="en-CA"/>
        </w:rPr>
        <w:t>Policy</w:t>
      </w:r>
    </w:p>
    <w:p w14:paraId="13B0FAE7" w14:textId="77777777" w:rsidR="0018155D" w:rsidRPr="00CF20C9" w:rsidRDefault="0018155D" w:rsidP="0018155D">
      <w:pPr>
        <w:spacing w:after="0" w:line="240" w:lineRule="auto"/>
        <w:rPr>
          <w:rFonts w:ascii="Arial" w:eastAsia="Times New Roman" w:hAnsi="Arial" w:cs="Arial"/>
          <w:color w:val="0070C0"/>
          <w:lang w:val="en-US" w:eastAsia="en-CA"/>
        </w:rPr>
      </w:pPr>
      <w:r w:rsidRPr="00CF20C9">
        <w:rPr>
          <w:rFonts w:ascii="Arial" w:eastAsia="Times New Roman" w:hAnsi="Arial" w:cs="Arial"/>
          <w:color w:val="0070C0"/>
          <w:lang w:eastAsia="en-CA"/>
        </w:rPr>
        <w:t xml:space="preserve">ABC COMPANY strives to provide a safe and healthy workplace for all employees and </w:t>
      </w:r>
      <w:r w:rsidRPr="00CF20C9">
        <w:rPr>
          <w:rFonts w:ascii="Arial" w:eastAsia="Times New Roman" w:hAnsi="Arial" w:cs="Arial"/>
          <w:color w:val="0070C0"/>
          <w:lang w:val="en-US" w:eastAsia="en-CA"/>
        </w:rPr>
        <w:t>recognizes the importance of preventing communicable disease. This policy addresses best practices, options and strategies for prevention.</w:t>
      </w:r>
    </w:p>
    <w:p w14:paraId="07962712" w14:textId="77777777" w:rsidR="0018155D" w:rsidRPr="00CF20C9" w:rsidRDefault="0018155D" w:rsidP="0018155D">
      <w:pPr>
        <w:spacing w:before="240" w:after="240" w:line="240" w:lineRule="auto"/>
        <w:rPr>
          <w:rFonts w:ascii="Arial" w:eastAsia="Times New Roman" w:hAnsi="Arial" w:cs="Arial"/>
          <w:color w:val="0070C0"/>
          <w:lang w:eastAsia="en-CA"/>
        </w:rPr>
      </w:pPr>
      <w:r w:rsidRPr="00CF20C9">
        <w:rPr>
          <w:rFonts w:ascii="Arial" w:eastAsia="Times New Roman" w:hAnsi="Arial" w:cs="Arial"/>
          <w:b/>
          <w:bCs/>
          <w:color w:val="0070C0"/>
          <w:lang w:val="en-US" w:eastAsia="en-CA"/>
        </w:rPr>
        <w:t>Scope</w:t>
      </w:r>
    </w:p>
    <w:p w14:paraId="26658507" w14:textId="77777777" w:rsidR="0018155D" w:rsidRPr="00CF20C9" w:rsidRDefault="0018155D" w:rsidP="0018155D">
      <w:pPr>
        <w:spacing w:before="240" w:after="240" w:line="240" w:lineRule="auto"/>
        <w:rPr>
          <w:rFonts w:ascii="Arial" w:eastAsia="Times New Roman" w:hAnsi="Arial" w:cs="Arial"/>
          <w:color w:val="0070C0"/>
          <w:lang w:eastAsia="en-CA"/>
        </w:rPr>
      </w:pPr>
      <w:r w:rsidRPr="00CF20C9">
        <w:rPr>
          <w:rFonts w:ascii="Arial" w:eastAsia="Times New Roman" w:hAnsi="Arial" w:cs="Arial"/>
          <w:color w:val="0070C0"/>
          <w:lang w:val="en-US" w:eastAsia="en-CA"/>
        </w:rPr>
        <w:t>The Communicable Disease Prevention policy applies to all management and employees.</w:t>
      </w:r>
    </w:p>
    <w:p w14:paraId="1FAD2CD2" w14:textId="77777777" w:rsidR="0018155D" w:rsidRPr="00CF20C9" w:rsidRDefault="0018155D" w:rsidP="0018155D">
      <w:pPr>
        <w:spacing w:before="240" w:after="240" w:line="240" w:lineRule="auto"/>
        <w:rPr>
          <w:rFonts w:ascii="Arial" w:eastAsia="Times New Roman" w:hAnsi="Arial" w:cs="Arial"/>
          <w:color w:val="0070C0"/>
          <w:lang w:eastAsia="en-CA"/>
        </w:rPr>
      </w:pPr>
      <w:r w:rsidRPr="00CF20C9">
        <w:rPr>
          <w:rFonts w:ascii="Arial" w:eastAsia="Times New Roman" w:hAnsi="Arial" w:cs="Arial"/>
          <w:b/>
          <w:bCs/>
          <w:color w:val="0070C0"/>
          <w:lang w:val="en-US" w:eastAsia="en-CA"/>
        </w:rPr>
        <w:t>Definitions:</w:t>
      </w:r>
    </w:p>
    <w:p w14:paraId="519D2E82" w14:textId="77777777" w:rsidR="0018155D" w:rsidRPr="00CF20C9" w:rsidRDefault="0018155D" w:rsidP="0018155D">
      <w:pPr>
        <w:spacing w:before="100" w:beforeAutospacing="1" w:after="100" w:afterAutospacing="1" w:line="240" w:lineRule="auto"/>
        <w:rPr>
          <w:rFonts w:ascii="Arial" w:eastAsia="Times New Roman" w:hAnsi="Arial" w:cs="Arial"/>
          <w:color w:val="0070C0"/>
          <w:lang w:eastAsia="en-CA"/>
        </w:rPr>
      </w:pPr>
      <w:r w:rsidRPr="00CF20C9">
        <w:rPr>
          <w:rFonts w:ascii="Arial" w:eastAsia="Times New Roman" w:hAnsi="Arial" w:cs="Arial"/>
          <w:b/>
          <w:bCs/>
          <w:color w:val="0070C0"/>
          <w:lang w:eastAsia="en-CA"/>
        </w:rPr>
        <w:t xml:space="preserve">Communicable disease: </w:t>
      </w:r>
      <w:r w:rsidRPr="00CF20C9">
        <w:rPr>
          <w:rFonts w:ascii="Arial" w:eastAsia="Times New Roman" w:hAnsi="Arial" w:cs="Arial"/>
          <w:color w:val="0070C0"/>
          <w:lang w:eastAsia="en-CA"/>
        </w:rPr>
        <w:t>An infectious disease that is contagious and that can be transmitted either directly or indirectly from one source to another. Can lead to small, isolated outbreaks or full-scale pandemics.</w:t>
      </w:r>
    </w:p>
    <w:p w14:paraId="160E103D" w14:textId="77777777" w:rsidR="0018155D" w:rsidRPr="00CF20C9" w:rsidRDefault="0018155D" w:rsidP="0018155D">
      <w:pPr>
        <w:spacing w:before="100" w:beforeAutospacing="1" w:after="100" w:afterAutospacing="1" w:line="240" w:lineRule="auto"/>
        <w:rPr>
          <w:rFonts w:ascii="Arial" w:eastAsia="Times New Roman" w:hAnsi="Arial" w:cs="Arial"/>
          <w:color w:val="0070C0"/>
          <w:lang w:eastAsia="en-CA"/>
        </w:rPr>
      </w:pPr>
      <w:r w:rsidRPr="00CF20C9">
        <w:rPr>
          <w:rFonts w:ascii="Arial" w:eastAsia="Times New Roman" w:hAnsi="Arial" w:cs="Arial"/>
          <w:b/>
          <w:bCs/>
          <w:color w:val="0070C0"/>
          <w:lang w:eastAsia="en-CA"/>
        </w:rPr>
        <w:t>Epidemic: </w:t>
      </w:r>
      <w:r w:rsidRPr="00CF20C9">
        <w:rPr>
          <w:rFonts w:ascii="Arial" w:eastAsia="Times New Roman" w:hAnsi="Arial" w:cs="Arial"/>
          <w:color w:val="0070C0"/>
          <w:lang w:eastAsia="en-CA"/>
        </w:rPr>
        <w:t>Refers to an increase, often sudden, in the number of cases of a disease above what is normally expected in that population in that area.</w:t>
      </w:r>
    </w:p>
    <w:p w14:paraId="3491B3ED" w14:textId="77777777" w:rsidR="0018155D" w:rsidRPr="00CF20C9" w:rsidRDefault="0018155D" w:rsidP="0018155D">
      <w:pPr>
        <w:spacing w:before="100" w:beforeAutospacing="1" w:after="100" w:afterAutospacing="1" w:line="240" w:lineRule="auto"/>
        <w:rPr>
          <w:rFonts w:ascii="Arial" w:eastAsia="Times New Roman" w:hAnsi="Arial" w:cs="Arial"/>
          <w:b/>
          <w:bCs/>
          <w:color w:val="0070C0"/>
          <w:lang w:eastAsia="en-CA"/>
        </w:rPr>
      </w:pPr>
      <w:r w:rsidRPr="00CF20C9">
        <w:rPr>
          <w:rFonts w:ascii="Arial" w:eastAsia="Times New Roman" w:hAnsi="Arial" w:cs="Arial"/>
          <w:b/>
          <w:bCs/>
          <w:color w:val="0070C0"/>
          <w:lang w:eastAsia="en-CA"/>
        </w:rPr>
        <w:t xml:space="preserve">Outbreak: </w:t>
      </w:r>
      <w:r w:rsidRPr="00CF20C9">
        <w:rPr>
          <w:rFonts w:ascii="Arial" w:eastAsia="Times New Roman" w:hAnsi="Arial" w:cs="Arial"/>
          <w:color w:val="0070C0"/>
          <w:lang w:eastAsia="en-CA"/>
        </w:rPr>
        <w:t>Carries the same definition of epidemic but is often used for a more limited geographic area.</w:t>
      </w:r>
    </w:p>
    <w:p w14:paraId="54B054AD" w14:textId="77777777" w:rsidR="0018155D" w:rsidRPr="00CF20C9" w:rsidRDefault="0018155D" w:rsidP="0018155D">
      <w:pPr>
        <w:spacing w:before="100" w:beforeAutospacing="1" w:after="100" w:afterAutospacing="1" w:line="240" w:lineRule="auto"/>
        <w:rPr>
          <w:rFonts w:ascii="Arial" w:eastAsia="Times New Roman" w:hAnsi="Arial" w:cs="Arial"/>
          <w:color w:val="0070C0"/>
          <w:lang w:eastAsia="en-CA"/>
        </w:rPr>
      </w:pPr>
      <w:r w:rsidRPr="00CF20C9">
        <w:rPr>
          <w:rFonts w:ascii="Arial" w:eastAsia="Times New Roman" w:hAnsi="Arial" w:cs="Arial"/>
          <w:b/>
          <w:bCs/>
          <w:color w:val="0070C0"/>
          <w:lang w:eastAsia="en-CA"/>
        </w:rPr>
        <w:t>Pandemic</w:t>
      </w:r>
      <w:r w:rsidRPr="00CF20C9">
        <w:rPr>
          <w:rFonts w:ascii="Arial" w:eastAsia="Times New Roman" w:hAnsi="Arial" w:cs="Arial"/>
          <w:color w:val="0070C0"/>
          <w:lang w:eastAsia="en-CA"/>
        </w:rPr>
        <w:t>: Refers to an epidemic that has spread over several countries or continents, usually affecting a large number of people.</w:t>
      </w:r>
    </w:p>
    <w:p w14:paraId="0BAD58ED" w14:textId="77777777" w:rsidR="0018155D" w:rsidRPr="00CF20C9" w:rsidRDefault="0018155D" w:rsidP="0018155D">
      <w:pPr>
        <w:spacing w:before="100" w:beforeAutospacing="1" w:after="100" w:afterAutospacing="1" w:line="240" w:lineRule="auto"/>
        <w:rPr>
          <w:rFonts w:ascii="Arial" w:eastAsia="Times New Roman" w:hAnsi="Arial" w:cs="Arial"/>
          <w:b/>
          <w:bCs/>
          <w:color w:val="0070C0"/>
          <w:lang w:eastAsia="en-CA"/>
        </w:rPr>
      </w:pPr>
      <w:r w:rsidRPr="00CF20C9">
        <w:rPr>
          <w:rFonts w:ascii="Arial" w:eastAsia="Times New Roman" w:hAnsi="Arial" w:cs="Arial"/>
          <w:b/>
          <w:bCs/>
          <w:color w:val="0070C0"/>
          <w:lang w:eastAsia="en-CA"/>
        </w:rPr>
        <w:t xml:space="preserve">Physical distancing: </w:t>
      </w:r>
      <w:r w:rsidRPr="00CF20C9">
        <w:rPr>
          <w:rFonts w:ascii="Arial" w:eastAsia="Times New Roman" w:hAnsi="Arial" w:cs="Arial"/>
          <w:color w:val="0070C0"/>
          <w:lang w:eastAsia="en-CA"/>
        </w:rPr>
        <w:t>Keeping a distance of greater than about 2 metres from another individual whether or not they are demonstrating any symptoms (coughing, fever, etc.).</w:t>
      </w:r>
    </w:p>
    <w:p w14:paraId="14393B0A" w14:textId="77777777" w:rsidR="0018155D" w:rsidRPr="00CF20C9" w:rsidRDefault="0018155D" w:rsidP="0018155D">
      <w:pPr>
        <w:spacing w:before="240" w:after="240" w:line="240" w:lineRule="auto"/>
        <w:rPr>
          <w:rFonts w:ascii="Arial" w:eastAsia="Times New Roman" w:hAnsi="Arial" w:cs="Arial"/>
          <w:color w:val="0070C0"/>
          <w:lang w:eastAsia="en-CA"/>
        </w:rPr>
      </w:pPr>
      <w:r w:rsidRPr="00CF20C9">
        <w:rPr>
          <w:rFonts w:ascii="Arial" w:eastAsia="Times New Roman" w:hAnsi="Arial" w:cs="Arial"/>
          <w:b/>
          <w:bCs/>
          <w:color w:val="0070C0"/>
          <w:lang w:val="en-US" w:eastAsia="en-CA"/>
        </w:rPr>
        <w:t>Responsibilities</w:t>
      </w:r>
    </w:p>
    <w:p w14:paraId="729AB849" w14:textId="77777777" w:rsidR="0018155D" w:rsidRPr="00CF20C9" w:rsidRDefault="0018155D" w:rsidP="0018155D">
      <w:pPr>
        <w:spacing w:before="240" w:after="240" w:line="240" w:lineRule="auto"/>
        <w:rPr>
          <w:rFonts w:ascii="Arial" w:eastAsia="Times New Roman" w:hAnsi="Arial" w:cs="Arial"/>
          <w:color w:val="0070C0"/>
          <w:lang w:eastAsia="en-CA"/>
        </w:rPr>
      </w:pPr>
      <w:r w:rsidRPr="00CF20C9">
        <w:rPr>
          <w:rFonts w:ascii="Arial" w:eastAsia="Times New Roman" w:hAnsi="Arial" w:cs="Arial"/>
          <w:b/>
          <w:bCs/>
          <w:color w:val="0070C0"/>
          <w:lang w:val="en-US" w:eastAsia="en-CA"/>
        </w:rPr>
        <w:t>Employer</w:t>
      </w:r>
    </w:p>
    <w:p w14:paraId="349CB790" w14:textId="77777777" w:rsidR="0018155D" w:rsidRPr="00CF20C9" w:rsidRDefault="0018155D" w:rsidP="0018155D">
      <w:pPr>
        <w:pStyle w:val="ListParagraph"/>
        <w:numPr>
          <w:ilvl w:val="0"/>
          <w:numId w:val="24"/>
        </w:numPr>
        <w:spacing w:before="240" w:beforeAutospacing="1" w:after="240" w:afterAutospacing="1" w:line="240" w:lineRule="auto"/>
        <w:contextualSpacing w:val="0"/>
        <w:rPr>
          <w:rFonts w:ascii="Arial" w:hAnsi="Arial" w:cs="Arial"/>
          <w:color w:val="0070C0"/>
          <w:lang w:val="en-US"/>
        </w:rPr>
      </w:pPr>
      <w:r w:rsidRPr="00CF20C9">
        <w:rPr>
          <w:rFonts w:ascii="Arial" w:hAnsi="Arial" w:cs="Arial"/>
          <w:color w:val="0070C0"/>
          <w:lang w:val="en-US"/>
        </w:rPr>
        <w:t>Take every reasonable precaution in the circumstances for the protection of employees.</w:t>
      </w:r>
    </w:p>
    <w:p w14:paraId="7B3AF0A4" w14:textId="77777777" w:rsidR="0018155D" w:rsidRPr="00CF20C9" w:rsidRDefault="0018155D" w:rsidP="0018155D">
      <w:pPr>
        <w:pStyle w:val="ListParagraph"/>
        <w:numPr>
          <w:ilvl w:val="0"/>
          <w:numId w:val="24"/>
        </w:numPr>
        <w:spacing w:before="240" w:beforeAutospacing="1" w:after="240" w:afterAutospacing="1" w:line="240" w:lineRule="auto"/>
        <w:contextualSpacing w:val="0"/>
        <w:rPr>
          <w:rFonts w:ascii="Arial" w:hAnsi="Arial" w:cs="Arial"/>
          <w:color w:val="0070C0"/>
          <w:lang w:val="en-US"/>
        </w:rPr>
      </w:pPr>
      <w:r w:rsidRPr="00CF20C9">
        <w:rPr>
          <w:rFonts w:ascii="Arial" w:hAnsi="Arial" w:cs="Arial"/>
          <w:color w:val="0070C0"/>
          <w:lang w:val="en-US"/>
        </w:rPr>
        <w:t xml:space="preserve">Conduct a Risk Assessment to identify possible exposure and health risks to your employees, and controls needs to reduce the risks. </w:t>
      </w:r>
    </w:p>
    <w:p w14:paraId="1F2EC1E9" w14:textId="77777777" w:rsidR="0018155D" w:rsidRPr="00CF20C9" w:rsidRDefault="0018155D" w:rsidP="0018155D">
      <w:pPr>
        <w:pStyle w:val="ListParagraph"/>
        <w:numPr>
          <w:ilvl w:val="0"/>
          <w:numId w:val="24"/>
        </w:numPr>
        <w:spacing w:before="240" w:beforeAutospacing="1" w:after="240" w:afterAutospacing="1" w:line="240" w:lineRule="auto"/>
        <w:contextualSpacing w:val="0"/>
        <w:rPr>
          <w:rFonts w:ascii="Arial" w:hAnsi="Arial" w:cs="Arial"/>
          <w:color w:val="0070C0"/>
          <w:lang w:val="en-US"/>
        </w:rPr>
      </w:pPr>
      <w:r w:rsidRPr="00CF20C9">
        <w:rPr>
          <w:rFonts w:ascii="Arial" w:hAnsi="Arial" w:cs="Arial"/>
          <w:color w:val="0070C0"/>
          <w:lang w:val="en-US"/>
        </w:rPr>
        <w:t>Provide resources and a work environment that promotes use of respiratory hygiene and hand hygiene. For example, provide tissues, no-touch waste containers, hand soap, and hand sanitizers, etc.</w:t>
      </w:r>
    </w:p>
    <w:p w14:paraId="5FD1C4B6" w14:textId="77777777" w:rsidR="0018155D" w:rsidRPr="00CF20C9" w:rsidRDefault="0018155D" w:rsidP="0018155D">
      <w:pPr>
        <w:pStyle w:val="ListParagraph"/>
        <w:numPr>
          <w:ilvl w:val="0"/>
          <w:numId w:val="24"/>
        </w:numPr>
        <w:spacing w:before="240" w:beforeAutospacing="1" w:after="240" w:afterAutospacing="1" w:line="240" w:lineRule="auto"/>
        <w:contextualSpacing w:val="0"/>
        <w:rPr>
          <w:rFonts w:ascii="Arial" w:hAnsi="Arial" w:cs="Arial"/>
          <w:color w:val="0070C0"/>
          <w:lang w:val="en-US"/>
        </w:rPr>
      </w:pPr>
      <w:r w:rsidRPr="00CF20C9">
        <w:rPr>
          <w:rFonts w:ascii="Arial" w:hAnsi="Arial" w:cs="Arial"/>
          <w:color w:val="0070C0"/>
          <w:lang w:val="en-US"/>
        </w:rPr>
        <w:t>Provide hand washing facilities and extra sanitizing gels in key places at the workplace (lunchrooms, washrooms, entrances, exits). Consider installing automatic flushing devices in toilets and/or automatic soap and paper towel dispensers.</w:t>
      </w:r>
    </w:p>
    <w:p w14:paraId="0D745562" w14:textId="77777777" w:rsidR="0018155D" w:rsidRPr="00CF20C9" w:rsidRDefault="0018155D" w:rsidP="0018155D">
      <w:pPr>
        <w:pStyle w:val="ListParagraph"/>
        <w:numPr>
          <w:ilvl w:val="0"/>
          <w:numId w:val="24"/>
        </w:numPr>
        <w:spacing w:before="240" w:beforeAutospacing="1" w:after="240" w:afterAutospacing="1" w:line="240" w:lineRule="auto"/>
        <w:contextualSpacing w:val="0"/>
        <w:rPr>
          <w:rFonts w:ascii="Arial" w:hAnsi="Arial" w:cs="Arial"/>
          <w:color w:val="0070C0"/>
          <w:lang w:val="en-US"/>
        </w:rPr>
      </w:pPr>
      <w:r w:rsidRPr="00CF20C9">
        <w:rPr>
          <w:rFonts w:ascii="Arial" w:hAnsi="Arial" w:cs="Arial"/>
          <w:color w:val="0070C0"/>
          <w:lang w:val="en-US"/>
        </w:rPr>
        <w:t>Ensure cleanliness of work surfaces including doorknobs, hand railings as well as shared telephones, keyboards, computer mouse, etc.</w:t>
      </w:r>
    </w:p>
    <w:p w14:paraId="42FC4D38" w14:textId="77777777" w:rsidR="0018155D" w:rsidRPr="00CF20C9" w:rsidRDefault="0018155D" w:rsidP="0018155D">
      <w:pPr>
        <w:pStyle w:val="ListParagraph"/>
        <w:numPr>
          <w:ilvl w:val="0"/>
          <w:numId w:val="24"/>
        </w:numPr>
        <w:spacing w:before="240" w:beforeAutospacing="1" w:after="240" w:afterAutospacing="1" w:line="240" w:lineRule="auto"/>
        <w:contextualSpacing w:val="0"/>
        <w:rPr>
          <w:rFonts w:ascii="Arial" w:hAnsi="Arial" w:cs="Arial"/>
          <w:color w:val="0070C0"/>
          <w:lang w:val="en-US"/>
        </w:rPr>
      </w:pPr>
      <w:r w:rsidRPr="00CF20C9">
        <w:rPr>
          <w:rFonts w:ascii="Arial" w:hAnsi="Arial" w:cs="Arial"/>
          <w:color w:val="0070C0"/>
          <w:lang w:val="en-US"/>
        </w:rPr>
        <w:t>Provide workers with up-to-date training on risk factors and proper procedures including respiratory hygiene and hand hygiene, and information on where supplies are kept.</w:t>
      </w:r>
    </w:p>
    <w:p w14:paraId="642B3528" w14:textId="77777777" w:rsidR="0018155D" w:rsidRPr="00CF20C9" w:rsidRDefault="0018155D" w:rsidP="0018155D">
      <w:pPr>
        <w:pStyle w:val="ListParagraph"/>
        <w:numPr>
          <w:ilvl w:val="0"/>
          <w:numId w:val="24"/>
        </w:numPr>
        <w:spacing w:before="240" w:beforeAutospacing="1" w:after="240" w:afterAutospacing="1" w:line="240" w:lineRule="auto"/>
        <w:contextualSpacing w:val="0"/>
        <w:rPr>
          <w:rFonts w:ascii="Arial" w:hAnsi="Arial" w:cs="Arial"/>
          <w:color w:val="0070C0"/>
          <w:lang w:val="en-US"/>
        </w:rPr>
      </w:pPr>
      <w:r w:rsidRPr="00CF20C9">
        <w:rPr>
          <w:rFonts w:ascii="Arial" w:hAnsi="Arial" w:cs="Arial"/>
          <w:color w:val="0070C0"/>
        </w:rPr>
        <w:t>Have signage in the workplace promoting healthy hygiene habits, such as how to effectively cover coughs and sneezes, and wash hands at appropriate times.</w:t>
      </w:r>
    </w:p>
    <w:p w14:paraId="68A33B3C" w14:textId="77777777" w:rsidR="0018155D" w:rsidRPr="00CF20C9" w:rsidRDefault="0018155D" w:rsidP="0018155D">
      <w:pPr>
        <w:pStyle w:val="ListParagraph"/>
        <w:numPr>
          <w:ilvl w:val="0"/>
          <w:numId w:val="24"/>
        </w:numPr>
        <w:spacing w:before="240" w:beforeAutospacing="1" w:after="240" w:afterAutospacing="1" w:line="240" w:lineRule="auto"/>
        <w:contextualSpacing w:val="0"/>
        <w:rPr>
          <w:rFonts w:ascii="Arial" w:hAnsi="Arial" w:cs="Arial"/>
          <w:color w:val="0070C0"/>
          <w:lang w:val="en-US"/>
        </w:rPr>
      </w:pPr>
      <w:r w:rsidRPr="00CF20C9">
        <w:rPr>
          <w:rFonts w:ascii="Arial" w:hAnsi="Arial" w:cs="Arial"/>
          <w:color w:val="0070C0"/>
        </w:rPr>
        <w:lastRenderedPageBreak/>
        <w:t xml:space="preserve">Encourage employees to stay home when they are sick. </w:t>
      </w:r>
    </w:p>
    <w:p w14:paraId="592468BA" w14:textId="77777777" w:rsidR="0018155D" w:rsidRPr="00CF20C9" w:rsidRDefault="0018155D" w:rsidP="0018155D">
      <w:pPr>
        <w:pStyle w:val="ListParagraph"/>
        <w:numPr>
          <w:ilvl w:val="0"/>
          <w:numId w:val="24"/>
        </w:numPr>
        <w:spacing w:before="240" w:beforeAutospacing="1" w:after="240" w:afterAutospacing="1" w:line="240" w:lineRule="auto"/>
        <w:contextualSpacing w:val="0"/>
        <w:rPr>
          <w:rFonts w:ascii="Arial" w:hAnsi="Arial" w:cs="Arial"/>
          <w:color w:val="0070C0"/>
          <w:lang w:val="en-US"/>
        </w:rPr>
      </w:pPr>
      <w:r w:rsidRPr="00CF20C9">
        <w:rPr>
          <w:rFonts w:ascii="Arial" w:hAnsi="Arial" w:cs="Arial"/>
          <w:color w:val="0070C0"/>
          <w:lang w:val="en-US"/>
        </w:rPr>
        <w:t xml:space="preserve">Increase the distance between workstations, if possible. </w:t>
      </w:r>
    </w:p>
    <w:p w14:paraId="64D2920B" w14:textId="77777777" w:rsidR="0018155D" w:rsidRPr="00CF20C9" w:rsidRDefault="0018155D" w:rsidP="0018155D">
      <w:pPr>
        <w:pStyle w:val="ListParagraph"/>
        <w:numPr>
          <w:ilvl w:val="0"/>
          <w:numId w:val="24"/>
        </w:numPr>
        <w:spacing w:before="240" w:beforeAutospacing="1" w:after="240" w:afterAutospacing="1" w:line="240" w:lineRule="auto"/>
        <w:contextualSpacing w:val="0"/>
        <w:rPr>
          <w:rFonts w:ascii="Arial" w:hAnsi="Arial" w:cs="Arial"/>
          <w:color w:val="0070C0"/>
          <w:lang w:val="en-US"/>
        </w:rPr>
      </w:pPr>
      <w:r w:rsidRPr="00CF20C9">
        <w:rPr>
          <w:rFonts w:ascii="Arial" w:hAnsi="Arial" w:cs="Arial"/>
          <w:color w:val="0070C0"/>
        </w:rPr>
        <w:t>Encourages flexible work arrangements such as telecommuting or flexible work hours to reduce the number of your employees who must be at work at one time or in one specific location.</w:t>
      </w:r>
    </w:p>
    <w:p w14:paraId="7D398E1A" w14:textId="77777777" w:rsidR="0018155D" w:rsidRPr="00CF20C9" w:rsidRDefault="0018155D" w:rsidP="0018155D">
      <w:pPr>
        <w:pStyle w:val="ListParagraph"/>
        <w:numPr>
          <w:ilvl w:val="0"/>
          <w:numId w:val="24"/>
        </w:numPr>
        <w:spacing w:before="240" w:beforeAutospacing="1" w:after="240" w:afterAutospacing="1" w:line="240" w:lineRule="auto"/>
        <w:contextualSpacing w:val="0"/>
        <w:rPr>
          <w:rFonts w:ascii="Arial" w:hAnsi="Arial" w:cs="Arial"/>
          <w:color w:val="0070C0"/>
          <w:lang w:val="en-US"/>
        </w:rPr>
      </w:pPr>
      <w:r w:rsidRPr="00CF20C9">
        <w:rPr>
          <w:rFonts w:ascii="Arial" w:hAnsi="Arial" w:cs="Arial"/>
          <w:color w:val="0070C0"/>
          <w:lang w:val="en-US"/>
        </w:rPr>
        <w:t>Consider social distancing strategies (e.g., postponing office training or meetings) to control the spread.</w:t>
      </w:r>
    </w:p>
    <w:p w14:paraId="240D810B" w14:textId="77777777" w:rsidR="0018155D" w:rsidRPr="00CF20C9" w:rsidRDefault="0018155D" w:rsidP="0018155D">
      <w:pPr>
        <w:spacing w:before="240" w:after="240" w:line="240" w:lineRule="auto"/>
        <w:rPr>
          <w:rFonts w:ascii="Arial" w:eastAsia="Times New Roman" w:hAnsi="Arial" w:cs="Arial"/>
          <w:color w:val="0070C0"/>
          <w:lang w:eastAsia="en-CA"/>
        </w:rPr>
      </w:pPr>
      <w:r w:rsidRPr="00CF20C9">
        <w:rPr>
          <w:rFonts w:ascii="Arial" w:eastAsia="Times New Roman" w:hAnsi="Arial" w:cs="Arial"/>
          <w:b/>
          <w:bCs/>
          <w:color w:val="0070C0"/>
          <w:lang w:val="en-US" w:eastAsia="en-CA"/>
        </w:rPr>
        <w:t>Supervisors/Managers</w:t>
      </w:r>
    </w:p>
    <w:p w14:paraId="351C57BE" w14:textId="77777777" w:rsidR="0018155D" w:rsidRPr="00CF20C9" w:rsidRDefault="0018155D" w:rsidP="0018155D">
      <w:pPr>
        <w:pStyle w:val="ListParagraph"/>
        <w:numPr>
          <w:ilvl w:val="0"/>
          <w:numId w:val="23"/>
        </w:numPr>
        <w:spacing w:before="240" w:beforeAutospacing="1" w:after="240" w:afterAutospacing="1" w:line="240" w:lineRule="auto"/>
        <w:contextualSpacing w:val="0"/>
        <w:rPr>
          <w:rFonts w:ascii="Arial" w:hAnsi="Arial" w:cs="Arial"/>
          <w:color w:val="0070C0"/>
          <w:lang w:val="en-US"/>
        </w:rPr>
      </w:pPr>
      <w:r w:rsidRPr="00CF20C9">
        <w:rPr>
          <w:rFonts w:ascii="Arial" w:hAnsi="Arial" w:cs="Arial"/>
          <w:color w:val="0070C0"/>
          <w:lang w:val="en-US"/>
        </w:rPr>
        <w:t>Take every reasonable precaution in the circumstances for the protection of employees.</w:t>
      </w:r>
    </w:p>
    <w:p w14:paraId="1B5ED836" w14:textId="77777777" w:rsidR="0018155D" w:rsidRPr="00CF20C9" w:rsidRDefault="0018155D" w:rsidP="0018155D">
      <w:pPr>
        <w:pStyle w:val="ListParagraph"/>
        <w:numPr>
          <w:ilvl w:val="0"/>
          <w:numId w:val="23"/>
        </w:numPr>
        <w:spacing w:before="240" w:beforeAutospacing="1" w:after="240" w:afterAutospacing="1" w:line="240" w:lineRule="auto"/>
        <w:contextualSpacing w:val="0"/>
        <w:rPr>
          <w:rFonts w:ascii="Arial" w:hAnsi="Arial" w:cs="Arial"/>
          <w:color w:val="0070C0"/>
          <w:lang w:val="en-US"/>
        </w:rPr>
      </w:pPr>
      <w:r w:rsidRPr="00CF20C9">
        <w:rPr>
          <w:rFonts w:ascii="Arial" w:hAnsi="Arial" w:cs="Arial"/>
          <w:color w:val="0070C0"/>
        </w:rPr>
        <w:t>Support and actively promote ABC COMPANY’s commitment to controlling the spread of communicable disease and to protect employees.</w:t>
      </w:r>
    </w:p>
    <w:p w14:paraId="20994E56" w14:textId="77777777" w:rsidR="0018155D" w:rsidRPr="00CF20C9" w:rsidRDefault="0018155D" w:rsidP="0018155D">
      <w:pPr>
        <w:pStyle w:val="ListParagraph"/>
        <w:numPr>
          <w:ilvl w:val="0"/>
          <w:numId w:val="23"/>
        </w:numPr>
        <w:spacing w:before="240" w:beforeAutospacing="1" w:after="240" w:afterAutospacing="1" w:line="240" w:lineRule="auto"/>
        <w:contextualSpacing w:val="0"/>
        <w:rPr>
          <w:rFonts w:ascii="Arial" w:hAnsi="Arial" w:cs="Arial"/>
          <w:color w:val="0070C0"/>
          <w:lang w:val="en-US"/>
        </w:rPr>
      </w:pPr>
      <w:r w:rsidRPr="00CF20C9">
        <w:rPr>
          <w:rFonts w:ascii="Arial" w:hAnsi="Arial" w:cs="Arial"/>
          <w:color w:val="0070C0"/>
          <w:lang w:val="en-US"/>
        </w:rPr>
        <w:t>Participate in hazard recognition, assessment, control and evaluation processes.</w:t>
      </w:r>
    </w:p>
    <w:p w14:paraId="345EEDFE" w14:textId="77777777" w:rsidR="0018155D" w:rsidRPr="00CF20C9" w:rsidRDefault="0018155D" w:rsidP="0018155D">
      <w:pPr>
        <w:pStyle w:val="ListParagraph"/>
        <w:numPr>
          <w:ilvl w:val="0"/>
          <w:numId w:val="23"/>
        </w:numPr>
        <w:spacing w:before="100" w:beforeAutospacing="1" w:after="0" w:afterAutospacing="1" w:line="240" w:lineRule="auto"/>
        <w:contextualSpacing w:val="0"/>
        <w:rPr>
          <w:rFonts w:ascii="Arial" w:hAnsi="Arial" w:cs="Arial"/>
          <w:color w:val="0070C0"/>
        </w:rPr>
      </w:pPr>
      <w:r w:rsidRPr="00CF20C9">
        <w:rPr>
          <w:rFonts w:ascii="Arial" w:hAnsi="Arial" w:cs="Arial"/>
          <w:color w:val="0070C0"/>
        </w:rPr>
        <w:t>Ensure employees are aware of the procedures related to communicable diseases prevention</w:t>
      </w:r>
      <w:r w:rsidRPr="00CF20C9">
        <w:rPr>
          <w:rFonts w:ascii="Arial" w:hAnsi="Arial" w:cs="Arial"/>
          <w:color w:val="0070C0"/>
          <w:lang w:val="en-US"/>
        </w:rPr>
        <w:t xml:space="preserve">. </w:t>
      </w:r>
    </w:p>
    <w:p w14:paraId="38DCFE51" w14:textId="77777777" w:rsidR="0018155D" w:rsidRPr="00CF20C9" w:rsidRDefault="0018155D" w:rsidP="0018155D">
      <w:pPr>
        <w:pStyle w:val="ListParagraph"/>
        <w:numPr>
          <w:ilvl w:val="0"/>
          <w:numId w:val="23"/>
        </w:numPr>
        <w:spacing w:before="100" w:beforeAutospacing="1" w:after="0" w:afterAutospacing="1" w:line="240" w:lineRule="auto"/>
        <w:contextualSpacing w:val="0"/>
        <w:rPr>
          <w:rFonts w:ascii="Arial" w:hAnsi="Arial" w:cs="Arial"/>
          <w:color w:val="0070C0"/>
        </w:rPr>
      </w:pPr>
      <w:r w:rsidRPr="00CF20C9">
        <w:rPr>
          <w:rFonts w:ascii="Arial" w:hAnsi="Arial" w:cs="Arial"/>
          <w:color w:val="0070C0"/>
          <w:lang w:val="en-US"/>
        </w:rPr>
        <w:t>Maintain training records.</w:t>
      </w:r>
    </w:p>
    <w:p w14:paraId="1115497D" w14:textId="77777777" w:rsidR="0018155D" w:rsidRPr="00CF20C9" w:rsidRDefault="0018155D" w:rsidP="0018155D">
      <w:pPr>
        <w:pStyle w:val="ListParagraph"/>
        <w:numPr>
          <w:ilvl w:val="0"/>
          <w:numId w:val="23"/>
        </w:numPr>
        <w:spacing w:before="100" w:beforeAutospacing="1" w:after="0" w:afterAutospacing="1" w:line="240" w:lineRule="auto"/>
        <w:contextualSpacing w:val="0"/>
        <w:rPr>
          <w:rFonts w:ascii="Arial" w:hAnsi="Arial" w:cs="Arial"/>
          <w:color w:val="0070C0"/>
        </w:rPr>
      </w:pPr>
      <w:r w:rsidRPr="00CF20C9">
        <w:rPr>
          <w:rFonts w:ascii="Arial" w:hAnsi="Arial" w:cs="Arial"/>
          <w:color w:val="0070C0"/>
        </w:rPr>
        <w:t>Ensure employees use best practices for prevention.</w:t>
      </w:r>
    </w:p>
    <w:p w14:paraId="78B0EEA3" w14:textId="77777777" w:rsidR="0018155D" w:rsidRPr="00CF20C9" w:rsidRDefault="0018155D" w:rsidP="0018155D">
      <w:pPr>
        <w:pStyle w:val="ListParagraph"/>
        <w:numPr>
          <w:ilvl w:val="0"/>
          <w:numId w:val="23"/>
        </w:numPr>
        <w:spacing w:before="100" w:beforeAutospacing="1" w:after="0" w:afterAutospacing="1" w:line="240" w:lineRule="auto"/>
        <w:contextualSpacing w:val="0"/>
        <w:rPr>
          <w:rFonts w:ascii="Arial" w:hAnsi="Arial" w:cs="Arial"/>
          <w:color w:val="0070C0"/>
          <w:lang w:val="en-US"/>
        </w:rPr>
      </w:pPr>
      <w:r w:rsidRPr="00CF20C9">
        <w:rPr>
          <w:rFonts w:ascii="Arial" w:hAnsi="Arial" w:cs="Arial"/>
          <w:color w:val="0070C0"/>
          <w:lang w:val="en-US"/>
        </w:rPr>
        <w:t xml:space="preserve">Encourage employees to stay home when they are sick. </w:t>
      </w:r>
    </w:p>
    <w:p w14:paraId="36BFE631" w14:textId="77777777" w:rsidR="0018155D" w:rsidRPr="00CF20C9" w:rsidRDefault="0018155D" w:rsidP="0018155D">
      <w:pPr>
        <w:spacing w:before="240" w:after="240" w:line="240" w:lineRule="auto"/>
        <w:rPr>
          <w:rFonts w:ascii="Arial" w:eastAsia="Times New Roman" w:hAnsi="Arial" w:cs="Arial"/>
          <w:b/>
          <w:bCs/>
          <w:color w:val="0070C0"/>
          <w:lang w:val="en-US" w:eastAsia="en-CA"/>
        </w:rPr>
      </w:pPr>
      <w:r w:rsidRPr="00CF20C9">
        <w:rPr>
          <w:rFonts w:ascii="Arial" w:eastAsia="Times New Roman" w:hAnsi="Arial" w:cs="Arial"/>
          <w:b/>
          <w:bCs/>
          <w:color w:val="0070C0"/>
          <w:lang w:val="en-US" w:eastAsia="en-CA"/>
        </w:rPr>
        <w:t>Employees</w:t>
      </w:r>
    </w:p>
    <w:p w14:paraId="7AEEACC1" w14:textId="77777777" w:rsidR="0018155D" w:rsidRPr="00CF20C9" w:rsidRDefault="0018155D" w:rsidP="0018155D">
      <w:pPr>
        <w:pStyle w:val="ListParagraph"/>
        <w:numPr>
          <w:ilvl w:val="0"/>
          <w:numId w:val="25"/>
        </w:numPr>
        <w:spacing w:before="240" w:beforeAutospacing="1" w:after="240" w:afterAutospacing="1" w:line="240" w:lineRule="auto"/>
        <w:contextualSpacing w:val="0"/>
        <w:rPr>
          <w:rFonts w:ascii="Arial" w:hAnsi="Arial" w:cs="Arial"/>
          <w:color w:val="0070C0"/>
          <w:lang w:val="en-US"/>
        </w:rPr>
      </w:pPr>
      <w:r w:rsidRPr="00CF20C9">
        <w:rPr>
          <w:rFonts w:ascii="Arial" w:hAnsi="Arial" w:cs="Arial"/>
          <w:color w:val="0070C0"/>
          <w:lang w:val="en-US"/>
        </w:rPr>
        <w:t>Limit sharing of equipment (for example, pens, phones) with co-workers and clients.</w:t>
      </w:r>
    </w:p>
    <w:p w14:paraId="316668D7" w14:textId="77777777" w:rsidR="0018155D" w:rsidRPr="00CF20C9" w:rsidRDefault="0018155D" w:rsidP="0018155D">
      <w:pPr>
        <w:pStyle w:val="ListParagraph"/>
        <w:numPr>
          <w:ilvl w:val="0"/>
          <w:numId w:val="25"/>
        </w:numPr>
        <w:spacing w:before="240" w:beforeAutospacing="1" w:after="240" w:afterAutospacing="1" w:line="240" w:lineRule="auto"/>
        <w:contextualSpacing w:val="0"/>
        <w:rPr>
          <w:rFonts w:ascii="Arial" w:hAnsi="Arial" w:cs="Arial"/>
          <w:color w:val="0070C0"/>
          <w:lang w:val="en-US"/>
        </w:rPr>
      </w:pPr>
      <w:r w:rsidRPr="00CF20C9">
        <w:rPr>
          <w:rFonts w:ascii="Arial" w:hAnsi="Arial" w:cs="Arial"/>
          <w:color w:val="0070C0"/>
          <w:lang w:val="en-US"/>
        </w:rPr>
        <w:t>Ensure hard surfaces of work area are cleaned with regular household cleaner at least daily or when changing workstations.</w:t>
      </w:r>
    </w:p>
    <w:p w14:paraId="40D0DC58" w14:textId="77777777" w:rsidR="0018155D" w:rsidRPr="00CF20C9" w:rsidRDefault="0018155D" w:rsidP="0018155D">
      <w:pPr>
        <w:pStyle w:val="ListParagraph"/>
        <w:numPr>
          <w:ilvl w:val="0"/>
          <w:numId w:val="25"/>
        </w:numPr>
        <w:spacing w:before="240" w:beforeAutospacing="1" w:after="240" w:afterAutospacing="1" w:line="240" w:lineRule="auto"/>
        <w:contextualSpacing w:val="0"/>
        <w:rPr>
          <w:rFonts w:ascii="Arial" w:hAnsi="Arial" w:cs="Arial"/>
          <w:color w:val="0070C0"/>
          <w:lang w:val="en-US"/>
        </w:rPr>
      </w:pPr>
      <w:r w:rsidRPr="00CF20C9">
        <w:rPr>
          <w:rFonts w:ascii="Arial" w:hAnsi="Arial" w:cs="Arial"/>
          <w:color w:val="0070C0"/>
        </w:rPr>
        <w:t xml:space="preserve">Wash hands thoroughly and frequently (i.e. after using the washroom, before eating, and after touching common surfaces such as doorknobs, railings, telephones, etc.). </w:t>
      </w:r>
    </w:p>
    <w:p w14:paraId="27A1E673" w14:textId="77777777" w:rsidR="0018155D" w:rsidRPr="00CF20C9" w:rsidRDefault="0018155D" w:rsidP="0018155D">
      <w:pPr>
        <w:pStyle w:val="ListParagraph"/>
        <w:numPr>
          <w:ilvl w:val="0"/>
          <w:numId w:val="25"/>
        </w:numPr>
        <w:spacing w:before="240" w:beforeAutospacing="1" w:after="240" w:afterAutospacing="1" w:line="240" w:lineRule="auto"/>
        <w:contextualSpacing w:val="0"/>
        <w:rPr>
          <w:rFonts w:ascii="Arial" w:hAnsi="Arial" w:cs="Arial"/>
          <w:color w:val="0070C0"/>
          <w:lang w:val="en-US"/>
        </w:rPr>
      </w:pPr>
      <w:r w:rsidRPr="00CF20C9">
        <w:rPr>
          <w:rFonts w:ascii="Arial" w:hAnsi="Arial" w:cs="Arial"/>
          <w:color w:val="0070C0"/>
        </w:rPr>
        <w:t xml:space="preserve">Avoid touching eyes, mouth or nose to prevent virus from entering the body more easily. </w:t>
      </w:r>
    </w:p>
    <w:p w14:paraId="09129263" w14:textId="77777777" w:rsidR="0018155D" w:rsidRPr="00CF20C9" w:rsidRDefault="0018155D" w:rsidP="0018155D">
      <w:pPr>
        <w:pStyle w:val="ListParagraph"/>
        <w:numPr>
          <w:ilvl w:val="0"/>
          <w:numId w:val="25"/>
        </w:numPr>
        <w:spacing w:before="240" w:beforeAutospacing="1" w:after="240" w:afterAutospacing="1" w:line="240" w:lineRule="auto"/>
        <w:contextualSpacing w:val="0"/>
        <w:rPr>
          <w:rFonts w:ascii="Arial" w:hAnsi="Arial" w:cs="Arial"/>
          <w:color w:val="0070C0"/>
          <w:lang w:val="en-US"/>
        </w:rPr>
      </w:pPr>
      <w:r w:rsidRPr="00CF20C9">
        <w:rPr>
          <w:rFonts w:ascii="Arial" w:hAnsi="Arial" w:cs="Arial"/>
          <w:color w:val="0070C0"/>
        </w:rPr>
        <w:t>Follow personal hygiene steps such as cough etiquette to help slow the spread of the virus.</w:t>
      </w:r>
    </w:p>
    <w:p w14:paraId="288693D1" w14:textId="77777777" w:rsidR="0018155D" w:rsidRPr="00CF20C9" w:rsidRDefault="0018155D" w:rsidP="0018155D">
      <w:pPr>
        <w:pStyle w:val="ListParagraph"/>
        <w:numPr>
          <w:ilvl w:val="0"/>
          <w:numId w:val="25"/>
        </w:numPr>
        <w:spacing w:before="240" w:beforeAutospacing="1" w:after="240" w:afterAutospacing="1" w:line="240" w:lineRule="auto"/>
        <w:contextualSpacing w:val="0"/>
        <w:rPr>
          <w:rFonts w:ascii="Arial" w:hAnsi="Arial" w:cs="Arial"/>
          <w:color w:val="0070C0"/>
          <w:lang w:val="en-US"/>
        </w:rPr>
      </w:pPr>
      <w:r w:rsidRPr="00CF20C9">
        <w:rPr>
          <w:rFonts w:ascii="Arial" w:hAnsi="Arial" w:cs="Arial"/>
          <w:color w:val="0070C0"/>
          <w:lang w:val="en-US"/>
        </w:rPr>
        <w:t>Report any symptoms to supervisor.</w:t>
      </w:r>
    </w:p>
    <w:p w14:paraId="4DE18713" w14:textId="77777777" w:rsidR="0018155D" w:rsidRPr="00CF20C9" w:rsidRDefault="0018155D" w:rsidP="0018155D">
      <w:pPr>
        <w:pStyle w:val="ListParagraph"/>
        <w:numPr>
          <w:ilvl w:val="0"/>
          <w:numId w:val="25"/>
        </w:numPr>
        <w:spacing w:before="240" w:beforeAutospacing="1" w:after="240" w:afterAutospacing="1" w:line="240" w:lineRule="auto"/>
        <w:contextualSpacing w:val="0"/>
        <w:rPr>
          <w:rFonts w:ascii="Arial" w:hAnsi="Arial" w:cs="Arial"/>
          <w:color w:val="0070C0"/>
          <w:lang w:val="en-US"/>
        </w:rPr>
      </w:pPr>
      <w:r w:rsidRPr="00CF20C9">
        <w:rPr>
          <w:rFonts w:ascii="Arial" w:hAnsi="Arial" w:cs="Arial"/>
          <w:color w:val="0070C0"/>
          <w:lang w:val="en-US"/>
        </w:rPr>
        <w:t xml:space="preserve">Avoid coming to work when sick. </w:t>
      </w:r>
    </w:p>
    <w:p w14:paraId="6007CF0C" w14:textId="77777777" w:rsidR="0018155D" w:rsidRPr="00CF20C9" w:rsidRDefault="0018155D" w:rsidP="0018155D">
      <w:pPr>
        <w:pStyle w:val="ListParagraph"/>
        <w:numPr>
          <w:ilvl w:val="0"/>
          <w:numId w:val="25"/>
        </w:numPr>
        <w:spacing w:before="240" w:beforeAutospacing="1" w:after="240" w:afterAutospacing="1" w:line="240" w:lineRule="auto"/>
        <w:contextualSpacing w:val="0"/>
        <w:rPr>
          <w:rFonts w:ascii="Arial" w:hAnsi="Arial" w:cs="Arial"/>
          <w:color w:val="0070C0"/>
        </w:rPr>
      </w:pPr>
      <w:r w:rsidRPr="00CF20C9">
        <w:rPr>
          <w:rFonts w:ascii="Arial" w:hAnsi="Arial" w:cs="Arial"/>
          <w:color w:val="0070C0"/>
        </w:rPr>
        <w:t>Participate in training and educational programs related to communicable disease prevention, as determined by the employer.</w:t>
      </w:r>
    </w:p>
    <w:p w14:paraId="269EF5D3" w14:textId="77777777" w:rsidR="0018155D" w:rsidRPr="00CF20C9" w:rsidRDefault="0018155D" w:rsidP="0018155D">
      <w:pPr>
        <w:pStyle w:val="ListParagraph"/>
        <w:numPr>
          <w:ilvl w:val="0"/>
          <w:numId w:val="25"/>
        </w:numPr>
        <w:spacing w:before="240" w:beforeAutospacing="1" w:after="240" w:afterAutospacing="1" w:line="240" w:lineRule="auto"/>
        <w:contextualSpacing w:val="0"/>
        <w:rPr>
          <w:rFonts w:ascii="Arial" w:hAnsi="Arial" w:cs="Arial"/>
          <w:color w:val="0070C0"/>
        </w:rPr>
      </w:pPr>
      <w:r w:rsidRPr="00CF20C9">
        <w:rPr>
          <w:rFonts w:ascii="Arial" w:hAnsi="Arial" w:cs="Arial"/>
          <w:color w:val="0070C0"/>
        </w:rPr>
        <w:t>Exercise best practices at all times</w:t>
      </w:r>
      <w:r w:rsidRPr="00CF20C9">
        <w:rPr>
          <w:rFonts w:ascii="Arial" w:hAnsi="Arial" w:cs="Arial"/>
          <w:color w:val="0070C0"/>
          <w:lang w:val="en-US"/>
        </w:rPr>
        <w:t>. </w:t>
      </w:r>
    </w:p>
    <w:p w14:paraId="3B4959CC" w14:textId="77777777" w:rsidR="0018155D" w:rsidRPr="00CF20C9" w:rsidRDefault="0018155D" w:rsidP="0018155D">
      <w:pPr>
        <w:spacing w:before="240" w:after="240" w:line="240" w:lineRule="auto"/>
        <w:rPr>
          <w:rFonts w:ascii="Arial" w:eastAsia="Times New Roman" w:hAnsi="Arial" w:cs="Arial"/>
          <w:color w:val="0070C0"/>
          <w:lang w:eastAsia="en-CA"/>
        </w:rPr>
      </w:pPr>
      <w:r w:rsidRPr="00CF20C9">
        <w:rPr>
          <w:rFonts w:ascii="Arial" w:eastAsia="Times New Roman" w:hAnsi="Arial" w:cs="Arial"/>
          <w:b/>
          <w:bCs/>
          <w:color w:val="0070C0"/>
          <w:lang w:val="en-US" w:eastAsia="en-CA"/>
        </w:rPr>
        <w:t>Safety Committee/Safety Representative</w:t>
      </w:r>
    </w:p>
    <w:p w14:paraId="0806BF27" w14:textId="77777777" w:rsidR="0018155D" w:rsidRPr="00CF20C9" w:rsidRDefault="0018155D" w:rsidP="0018155D">
      <w:pPr>
        <w:pStyle w:val="ListParagraph"/>
        <w:numPr>
          <w:ilvl w:val="0"/>
          <w:numId w:val="26"/>
        </w:numPr>
        <w:spacing w:before="240" w:beforeAutospacing="1" w:after="240" w:afterAutospacing="1" w:line="240" w:lineRule="auto"/>
        <w:contextualSpacing w:val="0"/>
        <w:rPr>
          <w:rFonts w:ascii="Arial" w:hAnsi="Arial" w:cs="Arial"/>
          <w:color w:val="0070C0"/>
          <w:lang w:val="en-US"/>
        </w:rPr>
      </w:pPr>
      <w:r w:rsidRPr="00CF20C9">
        <w:rPr>
          <w:rFonts w:ascii="Arial" w:hAnsi="Arial" w:cs="Arial"/>
          <w:color w:val="0070C0"/>
          <w:lang w:val="en-US"/>
        </w:rPr>
        <w:t>Review communicable disease prevention program and training needs annually.</w:t>
      </w:r>
    </w:p>
    <w:p w14:paraId="05DFFF0F" w14:textId="77777777" w:rsidR="0018155D" w:rsidRPr="00CF20C9" w:rsidRDefault="0018155D" w:rsidP="0018155D">
      <w:pPr>
        <w:pStyle w:val="ListParagraph"/>
        <w:numPr>
          <w:ilvl w:val="0"/>
          <w:numId w:val="26"/>
        </w:numPr>
        <w:spacing w:before="100" w:beforeAutospacing="1" w:after="0" w:afterAutospacing="1" w:line="240" w:lineRule="auto"/>
        <w:contextualSpacing w:val="0"/>
        <w:rPr>
          <w:rFonts w:ascii="Arial" w:hAnsi="Arial" w:cs="Arial"/>
          <w:color w:val="0070C0"/>
        </w:rPr>
      </w:pPr>
      <w:r w:rsidRPr="00CF20C9">
        <w:rPr>
          <w:rFonts w:ascii="Arial" w:hAnsi="Arial" w:cs="Arial"/>
          <w:color w:val="0070C0"/>
          <w:lang w:val="en-US"/>
        </w:rPr>
        <w:t>When necessary, make recommendations in writing to management.</w:t>
      </w:r>
    </w:p>
    <w:p w14:paraId="7D48854A" w14:textId="77777777" w:rsidR="0018155D" w:rsidRPr="00CF20C9" w:rsidRDefault="0018155D" w:rsidP="0018155D">
      <w:pPr>
        <w:spacing w:before="240" w:after="240" w:line="240" w:lineRule="auto"/>
        <w:rPr>
          <w:rFonts w:ascii="Arial" w:eastAsia="Times New Roman" w:hAnsi="Arial" w:cs="Arial"/>
          <w:color w:val="0070C0"/>
          <w:lang w:eastAsia="en-CA"/>
        </w:rPr>
      </w:pPr>
      <w:r w:rsidRPr="00CF20C9">
        <w:rPr>
          <w:rFonts w:ascii="Arial" w:eastAsia="Times New Roman" w:hAnsi="Arial" w:cs="Arial"/>
          <w:b/>
          <w:bCs/>
          <w:color w:val="0070C0"/>
          <w:lang w:val="en-US" w:eastAsia="en-CA"/>
        </w:rPr>
        <w:t>PROCEDURE</w:t>
      </w:r>
    </w:p>
    <w:p w14:paraId="622E537A" w14:textId="77777777" w:rsidR="0018155D" w:rsidRPr="00CF20C9" w:rsidRDefault="0018155D" w:rsidP="0018155D">
      <w:pPr>
        <w:spacing w:before="240" w:after="240" w:line="240" w:lineRule="auto"/>
        <w:rPr>
          <w:rFonts w:ascii="Arial" w:eastAsia="Times New Roman" w:hAnsi="Arial" w:cs="Arial"/>
          <w:b/>
          <w:bCs/>
          <w:color w:val="0070C0"/>
          <w:lang w:eastAsia="en-CA"/>
        </w:rPr>
      </w:pPr>
      <w:r w:rsidRPr="00CF20C9">
        <w:rPr>
          <w:rFonts w:ascii="Arial" w:eastAsia="Times New Roman" w:hAnsi="Arial" w:cs="Arial"/>
          <w:b/>
          <w:bCs/>
          <w:color w:val="0070C0"/>
          <w:lang w:eastAsia="en-CA"/>
        </w:rPr>
        <w:t>Practise Hand Hygiene</w:t>
      </w:r>
    </w:p>
    <w:p w14:paraId="2645693B" w14:textId="77777777" w:rsidR="0018155D" w:rsidRPr="00CF20C9" w:rsidRDefault="0018155D" w:rsidP="0018155D">
      <w:pPr>
        <w:spacing w:before="240" w:after="240" w:line="240" w:lineRule="auto"/>
        <w:rPr>
          <w:rFonts w:ascii="Arial" w:eastAsia="Times New Roman" w:hAnsi="Arial" w:cs="Arial"/>
          <w:color w:val="0070C0"/>
          <w:lang w:eastAsia="en-CA"/>
        </w:rPr>
      </w:pPr>
      <w:r w:rsidRPr="00CF20C9">
        <w:rPr>
          <w:rFonts w:ascii="Arial" w:eastAsia="Times New Roman" w:hAnsi="Arial" w:cs="Arial"/>
          <w:color w:val="0070C0"/>
          <w:lang w:eastAsia="en-CA"/>
        </w:rPr>
        <w:t xml:space="preserve">Clean your hands frequently with soap and water or with an alcohol-based hand sanitizer (60-90% alcohol), especially after you use the washroom, cough, sneeze, or blow your nose. </w:t>
      </w:r>
    </w:p>
    <w:p w14:paraId="4FE2C437" w14:textId="77777777" w:rsidR="0018155D" w:rsidRPr="00CF20C9" w:rsidRDefault="0018155D" w:rsidP="0018155D">
      <w:pPr>
        <w:spacing w:before="240" w:after="240" w:line="240" w:lineRule="auto"/>
        <w:rPr>
          <w:rFonts w:ascii="Arial" w:eastAsia="Times New Roman" w:hAnsi="Arial" w:cs="Arial"/>
          <w:b/>
          <w:bCs/>
          <w:color w:val="0070C0"/>
          <w:lang w:eastAsia="en-CA"/>
        </w:rPr>
      </w:pPr>
      <w:r w:rsidRPr="00CF20C9">
        <w:rPr>
          <w:rFonts w:ascii="Arial" w:eastAsia="Times New Roman" w:hAnsi="Arial" w:cs="Arial"/>
          <w:b/>
          <w:bCs/>
          <w:color w:val="0070C0"/>
          <w:lang w:eastAsia="en-CA"/>
        </w:rPr>
        <w:t xml:space="preserve">Hand washing procedure </w:t>
      </w:r>
    </w:p>
    <w:p w14:paraId="498E4C45" w14:textId="77777777" w:rsidR="0018155D" w:rsidRPr="00CF20C9" w:rsidRDefault="0018155D" w:rsidP="0018155D">
      <w:pPr>
        <w:pStyle w:val="ListParagraph"/>
        <w:numPr>
          <w:ilvl w:val="0"/>
          <w:numId w:val="27"/>
        </w:numPr>
        <w:spacing w:before="240" w:beforeAutospacing="1" w:after="240" w:afterAutospacing="1" w:line="240" w:lineRule="auto"/>
        <w:contextualSpacing w:val="0"/>
        <w:rPr>
          <w:rFonts w:ascii="Arial" w:hAnsi="Arial" w:cs="Arial"/>
          <w:color w:val="0070C0"/>
        </w:rPr>
      </w:pPr>
      <w:r w:rsidRPr="00CF20C9">
        <w:rPr>
          <w:rFonts w:ascii="Arial" w:hAnsi="Arial" w:cs="Arial"/>
          <w:color w:val="0070C0"/>
        </w:rPr>
        <w:t xml:space="preserve">Wet hands. </w:t>
      </w:r>
    </w:p>
    <w:p w14:paraId="7310C82F" w14:textId="77777777" w:rsidR="0018155D" w:rsidRPr="00CF20C9" w:rsidRDefault="0018155D" w:rsidP="0018155D">
      <w:pPr>
        <w:pStyle w:val="ListParagraph"/>
        <w:numPr>
          <w:ilvl w:val="0"/>
          <w:numId w:val="27"/>
        </w:numPr>
        <w:spacing w:before="240" w:beforeAutospacing="1" w:after="240" w:afterAutospacing="1" w:line="240" w:lineRule="auto"/>
        <w:contextualSpacing w:val="0"/>
        <w:rPr>
          <w:rFonts w:ascii="Arial" w:hAnsi="Arial" w:cs="Arial"/>
          <w:color w:val="0070C0"/>
        </w:rPr>
      </w:pPr>
      <w:r w:rsidRPr="00CF20C9">
        <w:rPr>
          <w:rFonts w:ascii="Arial" w:hAnsi="Arial" w:cs="Arial"/>
          <w:color w:val="0070C0"/>
        </w:rPr>
        <w:t xml:space="preserve">Apply soap. </w:t>
      </w:r>
    </w:p>
    <w:p w14:paraId="65DC9A19" w14:textId="77777777" w:rsidR="0018155D" w:rsidRPr="00CF20C9" w:rsidRDefault="0018155D" w:rsidP="0018155D">
      <w:pPr>
        <w:pStyle w:val="ListParagraph"/>
        <w:numPr>
          <w:ilvl w:val="0"/>
          <w:numId w:val="27"/>
        </w:numPr>
        <w:spacing w:before="240" w:beforeAutospacing="1" w:after="240" w:afterAutospacing="1" w:line="240" w:lineRule="auto"/>
        <w:contextualSpacing w:val="0"/>
        <w:rPr>
          <w:rFonts w:ascii="Arial" w:hAnsi="Arial" w:cs="Arial"/>
          <w:color w:val="0070C0"/>
        </w:rPr>
      </w:pPr>
      <w:r w:rsidRPr="00CF20C9">
        <w:rPr>
          <w:rFonts w:ascii="Arial" w:hAnsi="Arial" w:cs="Arial"/>
          <w:color w:val="0070C0"/>
        </w:rPr>
        <w:t xml:space="preserve">Lather for 20 seconds. Rub between fingers, back of hands, fingertips, under nails. </w:t>
      </w:r>
    </w:p>
    <w:p w14:paraId="5B10A7FE" w14:textId="77777777" w:rsidR="0018155D" w:rsidRPr="00CF20C9" w:rsidRDefault="0018155D" w:rsidP="0018155D">
      <w:pPr>
        <w:pStyle w:val="ListParagraph"/>
        <w:numPr>
          <w:ilvl w:val="0"/>
          <w:numId w:val="27"/>
        </w:numPr>
        <w:spacing w:before="240" w:beforeAutospacing="1" w:after="240" w:afterAutospacing="1" w:line="240" w:lineRule="auto"/>
        <w:contextualSpacing w:val="0"/>
        <w:rPr>
          <w:rFonts w:ascii="Arial" w:hAnsi="Arial" w:cs="Arial"/>
          <w:color w:val="0070C0"/>
        </w:rPr>
      </w:pPr>
      <w:r w:rsidRPr="00CF20C9">
        <w:rPr>
          <w:rFonts w:ascii="Arial" w:hAnsi="Arial" w:cs="Arial"/>
          <w:color w:val="0070C0"/>
        </w:rPr>
        <w:t xml:space="preserve">Rinse well under warm running water. </w:t>
      </w:r>
    </w:p>
    <w:p w14:paraId="29099F3B" w14:textId="77777777" w:rsidR="0018155D" w:rsidRPr="00CF20C9" w:rsidRDefault="0018155D" w:rsidP="0018155D">
      <w:pPr>
        <w:pStyle w:val="ListParagraph"/>
        <w:numPr>
          <w:ilvl w:val="0"/>
          <w:numId w:val="27"/>
        </w:numPr>
        <w:spacing w:before="240" w:beforeAutospacing="1" w:after="240" w:afterAutospacing="1" w:line="240" w:lineRule="auto"/>
        <w:contextualSpacing w:val="0"/>
        <w:rPr>
          <w:rFonts w:ascii="Arial" w:hAnsi="Arial" w:cs="Arial"/>
          <w:color w:val="0070C0"/>
        </w:rPr>
      </w:pPr>
      <w:r w:rsidRPr="00CF20C9">
        <w:rPr>
          <w:rFonts w:ascii="Arial" w:hAnsi="Arial" w:cs="Arial"/>
          <w:color w:val="0070C0"/>
        </w:rPr>
        <w:t xml:space="preserve">Dry hands well with paper towels or hot-air blower. </w:t>
      </w:r>
    </w:p>
    <w:p w14:paraId="712E59BF" w14:textId="77777777" w:rsidR="0018155D" w:rsidRPr="00CF20C9" w:rsidRDefault="0018155D" w:rsidP="0018155D">
      <w:pPr>
        <w:pStyle w:val="ListParagraph"/>
        <w:numPr>
          <w:ilvl w:val="0"/>
          <w:numId w:val="27"/>
        </w:numPr>
        <w:spacing w:before="240" w:beforeAutospacing="1" w:after="240" w:afterAutospacing="1" w:line="240" w:lineRule="auto"/>
        <w:contextualSpacing w:val="0"/>
        <w:rPr>
          <w:rFonts w:ascii="Arial" w:hAnsi="Arial" w:cs="Arial"/>
          <w:color w:val="0070C0"/>
        </w:rPr>
      </w:pPr>
      <w:r w:rsidRPr="00CF20C9">
        <w:rPr>
          <w:rFonts w:ascii="Arial" w:hAnsi="Arial" w:cs="Arial"/>
          <w:color w:val="0070C0"/>
        </w:rPr>
        <w:t xml:space="preserve">Turn taps off with paper towel, if available. </w:t>
      </w:r>
    </w:p>
    <w:p w14:paraId="1A35E0E3" w14:textId="77777777" w:rsidR="0018155D" w:rsidRPr="00CF20C9" w:rsidRDefault="0018155D" w:rsidP="0018155D">
      <w:pPr>
        <w:spacing w:before="240" w:after="240" w:line="240" w:lineRule="auto"/>
        <w:rPr>
          <w:rFonts w:ascii="Arial" w:eastAsia="Times New Roman" w:hAnsi="Arial" w:cs="Arial"/>
          <w:b/>
          <w:bCs/>
          <w:color w:val="0070C0"/>
          <w:lang w:eastAsia="en-CA"/>
        </w:rPr>
      </w:pPr>
      <w:r w:rsidRPr="00CF20C9">
        <w:rPr>
          <w:rFonts w:ascii="Arial" w:eastAsia="Times New Roman" w:hAnsi="Arial" w:cs="Arial"/>
          <w:b/>
          <w:bCs/>
          <w:color w:val="0070C0"/>
          <w:lang w:eastAsia="en-CA"/>
        </w:rPr>
        <w:lastRenderedPageBreak/>
        <w:t xml:space="preserve">Hand sanitizing procedure </w:t>
      </w:r>
    </w:p>
    <w:p w14:paraId="2001188B" w14:textId="77777777" w:rsidR="0018155D" w:rsidRPr="00CF20C9" w:rsidRDefault="0018155D" w:rsidP="0018155D">
      <w:pPr>
        <w:pStyle w:val="ListParagraph"/>
        <w:numPr>
          <w:ilvl w:val="0"/>
          <w:numId w:val="28"/>
        </w:numPr>
        <w:spacing w:before="240" w:beforeAutospacing="1" w:after="240" w:afterAutospacing="1" w:line="240" w:lineRule="auto"/>
        <w:contextualSpacing w:val="0"/>
        <w:rPr>
          <w:rFonts w:ascii="Arial" w:hAnsi="Arial" w:cs="Arial"/>
          <w:color w:val="0070C0"/>
        </w:rPr>
      </w:pPr>
      <w:r w:rsidRPr="00CF20C9">
        <w:rPr>
          <w:rFonts w:ascii="Arial" w:hAnsi="Arial" w:cs="Arial"/>
          <w:color w:val="0070C0"/>
        </w:rPr>
        <w:t xml:space="preserve">Apply sanitizer (60-90% alcohol-based). </w:t>
      </w:r>
    </w:p>
    <w:p w14:paraId="65174930" w14:textId="77777777" w:rsidR="0018155D" w:rsidRPr="00CF20C9" w:rsidRDefault="0018155D" w:rsidP="0018155D">
      <w:pPr>
        <w:pStyle w:val="ListParagraph"/>
        <w:numPr>
          <w:ilvl w:val="0"/>
          <w:numId w:val="28"/>
        </w:numPr>
        <w:spacing w:before="240" w:beforeAutospacing="1" w:after="240" w:afterAutospacing="1" w:line="240" w:lineRule="auto"/>
        <w:contextualSpacing w:val="0"/>
        <w:rPr>
          <w:rFonts w:ascii="Arial" w:hAnsi="Arial" w:cs="Arial"/>
          <w:color w:val="0070C0"/>
        </w:rPr>
      </w:pPr>
      <w:r w:rsidRPr="00CF20C9">
        <w:rPr>
          <w:rFonts w:ascii="Arial" w:hAnsi="Arial" w:cs="Arial"/>
          <w:color w:val="0070C0"/>
        </w:rPr>
        <w:t xml:space="preserve">Rub hands together. </w:t>
      </w:r>
    </w:p>
    <w:p w14:paraId="495F9539" w14:textId="77777777" w:rsidR="0018155D" w:rsidRPr="00CF20C9" w:rsidRDefault="0018155D" w:rsidP="0018155D">
      <w:pPr>
        <w:pStyle w:val="ListParagraph"/>
        <w:numPr>
          <w:ilvl w:val="0"/>
          <w:numId w:val="28"/>
        </w:numPr>
        <w:spacing w:before="240" w:beforeAutospacing="1" w:after="240" w:afterAutospacing="1" w:line="240" w:lineRule="auto"/>
        <w:contextualSpacing w:val="0"/>
        <w:rPr>
          <w:rFonts w:ascii="Arial" w:hAnsi="Arial" w:cs="Arial"/>
          <w:color w:val="0070C0"/>
        </w:rPr>
      </w:pPr>
      <w:r w:rsidRPr="00CF20C9">
        <w:rPr>
          <w:rFonts w:ascii="Arial" w:hAnsi="Arial" w:cs="Arial"/>
          <w:color w:val="0070C0"/>
        </w:rPr>
        <w:t xml:space="preserve">Work the sanitizer between fingers, the back of hands, fingertips, under nails. </w:t>
      </w:r>
    </w:p>
    <w:p w14:paraId="72EC7CED" w14:textId="77777777" w:rsidR="0018155D" w:rsidRPr="00CF20C9" w:rsidRDefault="0018155D" w:rsidP="0018155D">
      <w:pPr>
        <w:pStyle w:val="ListParagraph"/>
        <w:numPr>
          <w:ilvl w:val="0"/>
          <w:numId w:val="28"/>
        </w:numPr>
        <w:spacing w:before="240" w:beforeAutospacing="1" w:after="240" w:afterAutospacing="1" w:line="240" w:lineRule="auto"/>
        <w:contextualSpacing w:val="0"/>
        <w:rPr>
          <w:rFonts w:ascii="Arial" w:hAnsi="Arial" w:cs="Arial"/>
          <w:color w:val="0070C0"/>
        </w:rPr>
      </w:pPr>
      <w:r w:rsidRPr="00CF20C9">
        <w:rPr>
          <w:rFonts w:ascii="Arial" w:hAnsi="Arial" w:cs="Arial"/>
          <w:color w:val="0070C0"/>
        </w:rPr>
        <w:t>Keep rubbing hands until they are dry.</w:t>
      </w:r>
    </w:p>
    <w:p w14:paraId="75818C67" w14:textId="77777777" w:rsidR="0018155D" w:rsidRPr="00CF20C9" w:rsidRDefault="0018155D" w:rsidP="0018155D">
      <w:pPr>
        <w:spacing w:before="240" w:after="240" w:line="240" w:lineRule="auto"/>
        <w:rPr>
          <w:rFonts w:ascii="Arial" w:eastAsia="Times New Roman" w:hAnsi="Arial" w:cs="Arial"/>
          <w:b/>
          <w:bCs/>
          <w:color w:val="0070C0"/>
          <w:lang w:val="en-US" w:eastAsia="en-CA"/>
        </w:rPr>
      </w:pPr>
      <w:r w:rsidRPr="00CF20C9">
        <w:rPr>
          <w:rFonts w:ascii="Arial" w:eastAsia="Times New Roman" w:hAnsi="Arial" w:cs="Arial"/>
          <w:b/>
          <w:bCs/>
          <w:color w:val="0070C0"/>
          <w:lang w:val="en-US" w:eastAsia="en-CA"/>
        </w:rPr>
        <w:t>Cover your cough procedure</w:t>
      </w:r>
    </w:p>
    <w:p w14:paraId="05F43273" w14:textId="77777777" w:rsidR="0018155D" w:rsidRPr="00CF20C9" w:rsidRDefault="0018155D" w:rsidP="0018155D">
      <w:pPr>
        <w:pStyle w:val="ListParagraph"/>
        <w:numPr>
          <w:ilvl w:val="0"/>
          <w:numId w:val="29"/>
        </w:numPr>
        <w:spacing w:before="240" w:beforeAutospacing="1" w:after="240" w:afterAutospacing="1" w:line="240" w:lineRule="auto"/>
        <w:contextualSpacing w:val="0"/>
        <w:rPr>
          <w:rFonts w:ascii="Arial" w:hAnsi="Arial" w:cs="Arial"/>
          <w:color w:val="0070C0"/>
          <w:lang w:val="en-US"/>
        </w:rPr>
      </w:pPr>
      <w:r w:rsidRPr="00CF20C9">
        <w:rPr>
          <w:rFonts w:ascii="Arial" w:hAnsi="Arial" w:cs="Arial"/>
          <w:color w:val="0070C0"/>
          <w:lang w:val="en-US"/>
        </w:rPr>
        <w:t>Cover your mouth and nose with a tissue when you cough, sneeze or blow your nose.</w:t>
      </w:r>
    </w:p>
    <w:p w14:paraId="04400FF7" w14:textId="77777777" w:rsidR="0018155D" w:rsidRPr="00CF20C9" w:rsidRDefault="0018155D" w:rsidP="0018155D">
      <w:pPr>
        <w:pStyle w:val="ListParagraph"/>
        <w:numPr>
          <w:ilvl w:val="0"/>
          <w:numId w:val="29"/>
        </w:numPr>
        <w:spacing w:before="240" w:beforeAutospacing="1" w:after="240" w:afterAutospacing="1" w:line="240" w:lineRule="auto"/>
        <w:contextualSpacing w:val="0"/>
        <w:rPr>
          <w:rFonts w:ascii="Arial" w:hAnsi="Arial" w:cs="Arial"/>
          <w:color w:val="0070C0"/>
          <w:lang w:val="en-US"/>
        </w:rPr>
      </w:pPr>
      <w:r w:rsidRPr="00CF20C9">
        <w:rPr>
          <w:rFonts w:ascii="Arial" w:hAnsi="Arial" w:cs="Arial"/>
          <w:color w:val="0070C0"/>
          <w:lang w:val="en-US"/>
        </w:rPr>
        <w:t>Put your used tissues into the waste basket.</w:t>
      </w:r>
    </w:p>
    <w:p w14:paraId="28B13453" w14:textId="77777777" w:rsidR="0018155D" w:rsidRPr="00CF20C9" w:rsidRDefault="0018155D" w:rsidP="0018155D">
      <w:pPr>
        <w:pStyle w:val="ListParagraph"/>
        <w:numPr>
          <w:ilvl w:val="0"/>
          <w:numId w:val="29"/>
        </w:numPr>
        <w:spacing w:before="240" w:beforeAutospacing="1" w:after="240" w:afterAutospacing="1" w:line="240" w:lineRule="auto"/>
        <w:contextualSpacing w:val="0"/>
        <w:rPr>
          <w:rFonts w:ascii="Arial" w:hAnsi="Arial" w:cs="Arial"/>
          <w:color w:val="0070C0"/>
          <w:lang w:val="en-US"/>
        </w:rPr>
      </w:pPr>
      <w:r w:rsidRPr="00CF20C9">
        <w:rPr>
          <w:rFonts w:ascii="Arial" w:hAnsi="Arial" w:cs="Arial"/>
          <w:color w:val="0070C0"/>
          <w:lang w:val="en-US"/>
        </w:rPr>
        <w:t>If you don’t have a tissue, cough or sneeze into your sleeve, not in your hands.</w:t>
      </w:r>
    </w:p>
    <w:p w14:paraId="31311378" w14:textId="77777777" w:rsidR="0018155D" w:rsidRPr="00CF20C9" w:rsidRDefault="0018155D" w:rsidP="0018155D">
      <w:pPr>
        <w:pStyle w:val="ListParagraph"/>
        <w:numPr>
          <w:ilvl w:val="0"/>
          <w:numId w:val="29"/>
        </w:numPr>
        <w:spacing w:before="240" w:beforeAutospacing="1" w:after="240" w:afterAutospacing="1" w:line="240" w:lineRule="auto"/>
        <w:contextualSpacing w:val="0"/>
        <w:rPr>
          <w:rFonts w:ascii="Arial" w:hAnsi="Arial" w:cs="Arial"/>
          <w:color w:val="0070C0"/>
          <w:lang w:val="en-US"/>
        </w:rPr>
      </w:pPr>
      <w:r w:rsidRPr="00CF20C9">
        <w:rPr>
          <w:rFonts w:ascii="Arial" w:hAnsi="Arial" w:cs="Arial"/>
          <w:color w:val="0070C0"/>
          <w:lang w:val="en-US"/>
        </w:rPr>
        <w:t>Wash your hands with soap and water or use hand sanitizer (</w:t>
      </w:r>
      <w:r w:rsidRPr="00CF20C9">
        <w:rPr>
          <w:rFonts w:ascii="Arial" w:hAnsi="Arial" w:cs="Arial"/>
          <w:color w:val="0070C0"/>
        </w:rPr>
        <w:t>60-90% alcohol-based</w:t>
      </w:r>
      <w:r w:rsidRPr="00CF20C9">
        <w:rPr>
          <w:rFonts w:ascii="Arial" w:hAnsi="Arial" w:cs="Arial"/>
          <w:color w:val="0070C0"/>
          <w:lang w:val="en-US"/>
        </w:rPr>
        <w:t xml:space="preserve">). </w:t>
      </w:r>
    </w:p>
    <w:p w14:paraId="42C4A8BA" w14:textId="77777777" w:rsidR="0018155D" w:rsidRPr="00CF20C9" w:rsidRDefault="0018155D" w:rsidP="0018155D">
      <w:pPr>
        <w:spacing w:before="240" w:after="240" w:line="240" w:lineRule="auto"/>
        <w:rPr>
          <w:rFonts w:ascii="Arial" w:eastAsia="Times New Roman" w:hAnsi="Arial" w:cs="Arial"/>
          <w:b/>
          <w:bCs/>
          <w:color w:val="0070C0"/>
          <w:lang w:eastAsia="en-CA"/>
        </w:rPr>
      </w:pPr>
      <w:r w:rsidRPr="00CF20C9">
        <w:rPr>
          <w:rFonts w:ascii="Arial" w:eastAsia="Times New Roman" w:hAnsi="Arial" w:cs="Arial"/>
          <w:b/>
          <w:bCs/>
          <w:color w:val="0070C0"/>
          <w:lang w:eastAsia="en-CA"/>
        </w:rPr>
        <w:t xml:space="preserve">Avoid Touching Eyes, Mouth and Nose </w:t>
      </w:r>
    </w:p>
    <w:p w14:paraId="0D89C203" w14:textId="77777777" w:rsidR="0018155D" w:rsidRPr="00CF20C9" w:rsidRDefault="0018155D" w:rsidP="0018155D">
      <w:pPr>
        <w:spacing w:before="240" w:after="240" w:line="240" w:lineRule="auto"/>
        <w:rPr>
          <w:rFonts w:ascii="Arial" w:eastAsia="Times New Roman" w:hAnsi="Arial" w:cs="Arial"/>
          <w:color w:val="0070C0"/>
          <w:lang w:eastAsia="en-CA"/>
        </w:rPr>
      </w:pPr>
      <w:r w:rsidRPr="00CF20C9">
        <w:rPr>
          <w:rFonts w:ascii="Arial" w:eastAsia="Times New Roman" w:hAnsi="Arial" w:cs="Arial"/>
          <w:color w:val="0070C0"/>
          <w:lang w:eastAsia="en-CA"/>
        </w:rPr>
        <w:t xml:space="preserve">Virus spreads when the infected respiratory secretions from the mouth or nose of one person come into contact with the mucous membranes (mouth, nose or eyes) of another person. Without even realizing it, you may touch the infected nose and mouth secretions of someone (e.g., by shaking hands). If you go on to touch your mouth, nose or eyes, the virus may enter your body causing infection. </w:t>
      </w:r>
    </w:p>
    <w:p w14:paraId="78E4A9C7" w14:textId="77777777" w:rsidR="0018155D" w:rsidRPr="00CF20C9" w:rsidRDefault="0018155D" w:rsidP="0018155D">
      <w:pPr>
        <w:spacing w:before="240" w:after="240" w:line="240" w:lineRule="auto"/>
        <w:rPr>
          <w:rFonts w:ascii="Arial" w:eastAsia="Times New Roman" w:hAnsi="Arial" w:cs="Arial"/>
          <w:b/>
          <w:bCs/>
          <w:color w:val="0070C0"/>
          <w:lang w:eastAsia="en-CA"/>
        </w:rPr>
      </w:pPr>
      <w:r w:rsidRPr="00CF20C9">
        <w:rPr>
          <w:rFonts w:ascii="Arial" w:eastAsia="Times New Roman" w:hAnsi="Arial" w:cs="Arial"/>
          <w:b/>
          <w:bCs/>
          <w:color w:val="0070C0"/>
          <w:lang w:eastAsia="en-CA"/>
        </w:rPr>
        <w:t>Stay Home If You Are Sick</w:t>
      </w:r>
    </w:p>
    <w:p w14:paraId="77523C70" w14:textId="77777777" w:rsidR="0018155D" w:rsidRPr="00CF20C9" w:rsidRDefault="0018155D" w:rsidP="0018155D">
      <w:pPr>
        <w:spacing w:before="240" w:after="240" w:line="240" w:lineRule="auto"/>
        <w:rPr>
          <w:rFonts w:ascii="Arial" w:eastAsia="Times New Roman" w:hAnsi="Arial" w:cs="Arial"/>
          <w:color w:val="0070C0"/>
          <w:lang w:val="en-US" w:eastAsia="en-CA"/>
        </w:rPr>
      </w:pPr>
      <w:r w:rsidRPr="00CF20C9">
        <w:rPr>
          <w:rFonts w:ascii="Arial" w:eastAsia="Times New Roman" w:hAnsi="Arial" w:cs="Arial"/>
          <w:color w:val="0070C0"/>
          <w:lang w:eastAsia="en-CA"/>
        </w:rPr>
        <w:t>It should be made clear that employees must not come into work when they have symptoms of a virus. If employees develop symptoms while at work, they should immediately leave the workplace.</w:t>
      </w:r>
    </w:p>
    <w:p w14:paraId="28E58C5A" w14:textId="77777777" w:rsidR="0018155D" w:rsidRPr="00CF20C9" w:rsidRDefault="0018155D" w:rsidP="0018155D">
      <w:pPr>
        <w:spacing w:before="240" w:after="240" w:line="240" w:lineRule="auto"/>
        <w:rPr>
          <w:rFonts w:ascii="Arial" w:eastAsia="Times New Roman" w:hAnsi="Arial" w:cs="Arial"/>
          <w:b/>
          <w:bCs/>
          <w:color w:val="0070C0"/>
          <w:lang w:eastAsia="en-CA"/>
        </w:rPr>
      </w:pPr>
      <w:r w:rsidRPr="00CF20C9">
        <w:rPr>
          <w:rFonts w:ascii="Arial" w:eastAsia="Times New Roman" w:hAnsi="Arial" w:cs="Arial"/>
          <w:b/>
          <w:bCs/>
          <w:color w:val="0070C0"/>
          <w:lang w:eastAsia="en-CA"/>
        </w:rPr>
        <w:t xml:space="preserve">Cleaning Workplaces </w:t>
      </w:r>
    </w:p>
    <w:p w14:paraId="09460F52" w14:textId="77777777" w:rsidR="0018155D" w:rsidRPr="00CF20C9" w:rsidRDefault="0018155D" w:rsidP="0018155D">
      <w:pPr>
        <w:spacing w:before="240" w:after="240" w:line="240" w:lineRule="auto"/>
        <w:rPr>
          <w:rFonts w:ascii="Arial" w:eastAsia="Times New Roman" w:hAnsi="Arial" w:cs="Arial"/>
          <w:color w:val="0070C0"/>
          <w:lang w:eastAsia="en-CA"/>
        </w:rPr>
      </w:pPr>
      <w:r w:rsidRPr="00CF20C9">
        <w:rPr>
          <w:rFonts w:ascii="Arial" w:eastAsia="Times New Roman" w:hAnsi="Arial" w:cs="Arial"/>
          <w:color w:val="0070C0"/>
          <w:lang w:eastAsia="en-CA"/>
        </w:rPr>
        <w:t>Infected staff may contaminate their surroundings with respiratory secretions from their nose and mouth. Surfaces that are touched frequently (e.g., doorknobs, computer terminals, washroom faucets or other shared equipment) should be cleaned more often than usual during an outbreak, if possible.</w:t>
      </w:r>
    </w:p>
    <w:p w14:paraId="5FC68039" w14:textId="77777777" w:rsidR="0018155D" w:rsidRPr="00CF20C9" w:rsidRDefault="0018155D" w:rsidP="0018155D">
      <w:pPr>
        <w:spacing w:before="240" w:after="240" w:line="240" w:lineRule="auto"/>
        <w:rPr>
          <w:rFonts w:ascii="Arial" w:eastAsia="Times New Roman" w:hAnsi="Arial" w:cs="Arial"/>
          <w:b/>
          <w:bCs/>
          <w:color w:val="0070C0"/>
          <w:lang w:eastAsia="en-CA"/>
        </w:rPr>
      </w:pPr>
      <w:r w:rsidRPr="00CF20C9">
        <w:rPr>
          <w:rFonts w:ascii="Arial" w:eastAsia="Times New Roman" w:hAnsi="Arial" w:cs="Arial"/>
          <w:b/>
          <w:bCs/>
          <w:color w:val="0070C0"/>
          <w:lang w:eastAsia="en-CA"/>
        </w:rPr>
        <w:t xml:space="preserve">Social Distancing in the Workplace </w:t>
      </w:r>
    </w:p>
    <w:p w14:paraId="5D31F6D4" w14:textId="77777777" w:rsidR="0018155D" w:rsidRPr="00CF20C9" w:rsidRDefault="0018155D" w:rsidP="0018155D">
      <w:pPr>
        <w:spacing w:before="240" w:after="240" w:line="240" w:lineRule="auto"/>
        <w:rPr>
          <w:rFonts w:ascii="Arial" w:eastAsia="Times New Roman" w:hAnsi="Arial" w:cs="Arial"/>
          <w:color w:val="0070C0"/>
          <w:lang w:eastAsia="en-CA"/>
        </w:rPr>
      </w:pPr>
      <w:r w:rsidRPr="00CF20C9">
        <w:rPr>
          <w:rFonts w:ascii="Arial" w:eastAsia="Times New Roman" w:hAnsi="Arial" w:cs="Arial"/>
          <w:color w:val="0070C0"/>
          <w:lang w:eastAsia="en-CA"/>
        </w:rPr>
        <w:t xml:space="preserve">Social distancing means reducing or avoiding contact with other people as much as possible. Some workplace strategies to achieve this may include: </w:t>
      </w:r>
    </w:p>
    <w:p w14:paraId="60D700F9" w14:textId="77777777" w:rsidR="0018155D" w:rsidRPr="00CF20C9" w:rsidRDefault="0018155D" w:rsidP="0018155D">
      <w:pPr>
        <w:pStyle w:val="ListParagraph"/>
        <w:numPr>
          <w:ilvl w:val="0"/>
          <w:numId w:val="30"/>
        </w:numPr>
        <w:spacing w:before="240" w:beforeAutospacing="1" w:after="240" w:afterAutospacing="1" w:line="240" w:lineRule="auto"/>
        <w:contextualSpacing w:val="0"/>
        <w:rPr>
          <w:rFonts w:ascii="Arial" w:hAnsi="Arial" w:cs="Arial"/>
          <w:color w:val="0070C0"/>
        </w:rPr>
      </w:pPr>
      <w:r w:rsidRPr="00CF20C9">
        <w:rPr>
          <w:rFonts w:ascii="Arial" w:hAnsi="Arial" w:cs="Arial"/>
          <w:color w:val="0070C0"/>
        </w:rPr>
        <w:t>Minimizing contact with others by using stairs instead of crowded elevators.</w:t>
      </w:r>
    </w:p>
    <w:p w14:paraId="334D481E" w14:textId="77777777" w:rsidR="0018155D" w:rsidRPr="00CF20C9" w:rsidRDefault="0018155D" w:rsidP="0018155D">
      <w:pPr>
        <w:pStyle w:val="ListParagraph"/>
        <w:numPr>
          <w:ilvl w:val="0"/>
          <w:numId w:val="30"/>
        </w:numPr>
        <w:spacing w:before="240" w:beforeAutospacing="1" w:after="240" w:afterAutospacing="1" w:line="240" w:lineRule="auto"/>
        <w:contextualSpacing w:val="0"/>
        <w:rPr>
          <w:rFonts w:ascii="Arial" w:hAnsi="Arial" w:cs="Arial"/>
          <w:color w:val="0070C0"/>
        </w:rPr>
      </w:pPr>
      <w:r w:rsidRPr="00CF20C9">
        <w:rPr>
          <w:rFonts w:ascii="Arial" w:hAnsi="Arial" w:cs="Arial"/>
          <w:color w:val="0070C0"/>
        </w:rPr>
        <w:t>cancelling nonessential face to-face meetings and using teleconferencing, e-mails, and faxes instead</w:t>
      </w:r>
    </w:p>
    <w:p w14:paraId="36D483CF" w14:textId="77777777" w:rsidR="0018155D" w:rsidRPr="00CF20C9" w:rsidRDefault="0018155D" w:rsidP="0018155D">
      <w:pPr>
        <w:pStyle w:val="ListParagraph"/>
        <w:numPr>
          <w:ilvl w:val="0"/>
          <w:numId w:val="30"/>
        </w:numPr>
        <w:spacing w:before="240" w:beforeAutospacing="1" w:after="240" w:afterAutospacing="1" w:line="240" w:lineRule="auto"/>
        <w:contextualSpacing w:val="0"/>
        <w:rPr>
          <w:rFonts w:ascii="Arial" w:hAnsi="Arial" w:cs="Arial"/>
          <w:color w:val="0070C0"/>
        </w:rPr>
      </w:pPr>
      <w:r w:rsidRPr="00CF20C9">
        <w:rPr>
          <w:rFonts w:ascii="Arial" w:hAnsi="Arial" w:cs="Arial"/>
          <w:color w:val="0070C0"/>
        </w:rPr>
        <w:t xml:space="preserve">staying one metre (three feet) away from others when a meeting is necessary </w:t>
      </w:r>
    </w:p>
    <w:p w14:paraId="11D17F08" w14:textId="77777777" w:rsidR="0018155D" w:rsidRPr="00CF20C9" w:rsidRDefault="0018155D" w:rsidP="0018155D">
      <w:pPr>
        <w:pStyle w:val="ListParagraph"/>
        <w:numPr>
          <w:ilvl w:val="0"/>
          <w:numId w:val="30"/>
        </w:numPr>
        <w:spacing w:before="240" w:beforeAutospacing="1" w:after="240" w:afterAutospacing="1" w:line="240" w:lineRule="auto"/>
        <w:contextualSpacing w:val="0"/>
        <w:rPr>
          <w:rFonts w:ascii="Arial" w:hAnsi="Arial" w:cs="Arial"/>
          <w:color w:val="0070C0"/>
        </w:rPr>
      </w:pPr>
      <w:r w:rsidRPr="00CF20C9">
        <w:rPr>
          <w:rFonts w:ascii="Arial" w:hAnsi="Arial" w:cs="Arial"/>
          <w:color w:val="0070C0"/>
        </w:rPr>
        <w:t xml:space="preserve">avoiding shaking hands, hugging, or kissing people </w:t>
      </w:r>
    </w:p>
    <w:p w14:paraId="2D031FC9" w14:textId="77777777" w:rsidR="0018155D" w:rsidRPr="00CF20C9" w:rsidRDefault="0018155D" w:rsidP="0018155D">
      <w:pPr>
        <w:pStyle w:val="ListParagraph"/>
        <w:numPr>
          <w:ilvl w:val="0"/>
          <w:numId w:val="30"/>
        </w:numPr>
        <w:spacing w:before="240" w:beforeAutospacing="1" w:after="240" w:afterAutospacing="1" w:line="240" w:lineRule="auto"/>
        <w:contextualSpacing w:val="0"/>
        <w:rPr>
          <w:rFonts w:ascii="Arial" w:hAnsi="Arial" w:cs="Arial"/>
          <w:color w:val="0070C0"/>
          <w:lang w:val="en-US"/>
        </w:rPr>
      </w:pPr>
      <w:r w:rsidRPr="00CF20C9">
        <w:rPr>
          <w:rFonts w:ascii="Arial" w:hAnsi="Arial" w:cs="Arial"/>
          <w:color w:val="0070C0"/>
        </w:rPr>
        <w:t>bringing lunch and eating at your desk or away from others.</w:t>
      </w:r>
    </w:p>
    <w:p w14:paraId="6BE73F9A" w14:textId="77777777" w:rsidR="0018155D" w:rsidRPr="00CF20C9" w:rsidRDefault="0018155D" w:rsidP="0018155D">
      <w:pPr>
        <w:spacing w:before="240" w:after="240" w:line="240" w:lineRule="auto"/>
        <w:rPr>
          <w:rFonts w:ascii="Arial" w:eastAsia="Times New Roman" w:hAnsi="Arial" w:cs="Arial"/>
          <w:color w:val="0070C0"/>
          <w:lang w:val="en-US" w:eastAsia="en-CA"/>
        </w:rPr>
      </w:pPr>
      <w:r w:rsidRPr="00CF20C9">
        <w:rPr>
          <w:rFonts w:ascii="Arial" w:eastAsia="Times New Roman" w:hAnsi="Arial" w:cs="Arial"/>
          <w:b/>
          <w:bCs/>
          <w:color w:val="0070C0"/>
          <w:lang w:val="en-US" w:eastAsia="en-CA"/>
        </w:rPr>
        <w:t>Evaluation</w:t>
      </w:r>
    </w:p>
    <w:p w14:paraId="217FF221" w14:textId="77777777" w:rsidR="0018155D" w:rsidRPr="00CF20C9" w:rsidRDefault="0018155D" w:rsidP="0018155D">
      <w:pPr>
        <w:pStyle w:val="ListParagraph"/>
        <w:numPr>
          <w:ilvl w:val="0"/>
          <w:numId w:val="22"/>
        </w:numPr>
        <w:pBdr>
          <w:bottom w:val="single" w:sz="12" w:space="1" w:color="auto"/>
        </w:pBdr>
        <w:spacing w:before="240" w:beforeAutospacing="1" w:after="240" w:afterAutospacing="1" w:line="240" w:lineRule="auto"/>
        <w:contextualSpacing w:val="0"/>
        <w:rPr>
          <w:rFonts w:ascii="Arial" w:hAnsi="Arial" w:cs="Arial"/>
          <w:color w:val="0070C0"/>
        </w:rPr>
      </w:pPr>
      <w:r w:rsidRPr="00CF20C9">
        <w:rPr>
          <w:rFonts w:ascii="Arial" w:hAnsi="Arial" w:cs="Arial"/>
          <w:color w:val="0070C0"/>
        </w:rPr>
        <w:t>The communicable disease prevention policy will be evaluated annually in consultation with the Safety Committee.</w:t>
      </w:r>
    </w:p>
    <w:p w14:paraId="4478A724" w14:textId="77777777" w:rsidR="0018155D" w:rsidRPr="00CF20C9" w:rsidRDefault="0018155D" w:rsidP="0018155D">
      <w:pPr>
        <w:pBdr>
          <w:bottom w:val="single" w:sz="12" w:space="1" w:color="auto"/>
        </w:pBdr>
        <w:spacing w:before="240" w:beforeAutospacing="1" w:after="240" w:afterAutospacing="1" w:line="240" w:lineRule="auto"/>
        <w:ind w:left="360"/>
        <w:rPr>
          <w:rFonts w:ascii="Arial" w:hAnsi="Arial" w:cs="Arial"/>
          <w:color w:val="0070C0"/>
        </w:rPr>
      </w:pPr>
    </w:p>
    <w:p w14:paraId="63B0F109" w14:textId="77777777" w:rsidR="0018155D" w:rsidRDefault="0018155D" w:rsidP="0018155D">
      <w:pPr>
        <w:rPr>
          <w:rFonts w:ascii="Arial" w:hAnsi="Arial" w:cs="Arial"/>
          <w:b/>
          <w:bCs/>
          <w:color w:val="0070C0"/>
          <w:sz w:val="24"/>
          <w:szCs w:val="24"/>
        </w:rPr>
      </w:pPr>
    </w:p>
    <w:p w14:paraId="161BC1C3" w14:textId="77777777" w:rsidR="0018155D" w:rsidRDefault="0018155D" w:rsidP="0018155D">
      <w:pPr>
        <w:rPr>
          <w:rFonts w:ascii="Arial" w:hAnsi="Arial" w:cs="Arial"/>
          <w:b/>
          <w:bCs/>
          <w:color w:val="0070C0"/>
          <w:sz w:val="24"/>
          <w:szCs w:val="24"/>
        </w:rPr>
      </w:pPr>
    </w:p>
    <w:p w14:paraId="41E50100" w14:textId="77777777" w:rsidR="0018155D" w:rsidRPr="00CF20C9" w:rsidRDefault="0018155D" w:rsidP="0018155D">
      <w:pPr>
        <w:rPr>
          <w:rFonts w:ascii="Arial" w:hAnsi="Arial" w:cs="Arial"/>
          <w:b/>
          <w:bCs/>
          <w:color w:val="0070C0"/>
          <w:sz w:val="24"/>
          <w:szCs w:val="24"/>
        </w:rPr>
      </w:pPr>
      <w:r w:rsidRPr="00CF20C9">
        <w:rPr>
          <w:rFonts w:ascii="Arial" w:hAnsi="Arial" w:cs="Arial"/>
          <w:b/>
          <w:bCs/>
          <w:color w:val="0070C0"/>
          <w:sz w:val="24"/>
          <w:szCs w:val="24"/>
        </w:rPr>
        <w:lastRenderedPageBreak/>
        <w:t xml:space="preserve">Guidelines for Positive COVID-19 Diagnosis in the Workplace </w:t>
      </w:r>
    </w:p>
    <w:tbl>
      <w:tblPr>
        <w:tblStyle w:val="TableGrid"/>
        <w:tblW w:w="0" w:type="auto"/>
        <w:tblLook w:val="04A0" w:firstRow="1" w:lastRow="0" w:firstColumn="1" w:lastColumn="0" w:noHBand="0" w:noVBand="1"/>
      </w:tblPr>
      <w:tblGrid>
        <w:gridCol w:w="10485"/>
      </w:tblGrid>
      <w:tr w:rsidR="0018155D" w:rsidRPr="00CF20C9" w14:paraId="6270C09B" w14:textId="77777777" w:rsidTr="008517C6">
        <w:tc>
          <w:tcPr>
            <w:tcW w:w="10485" w:type="dxa"/>
            <w:shd w:val="clear" w:color="auto" w:fill="D9D9D9" w:themeFill="background1" w:themeFillShade="D9"/>
          </w:tcPr>
          <w:p w14:paraId="09642875" w14:textId="77777777" w:rsidR="0018155D" w:rsidRPr="00CF20C9" w:rsidRDefault="0018155D" w:rsidP="008517C6">
            <w:pPr>
              <w:rPr>
                <w:rFonts w:ascii="Arial" w:hAnsi="Arial" w:cs="Arial"/>
                <w:b/>
                <w:bCs/>
                <w:color w:val="0070C0"/>
              </w:rPr>
            </w:pPr>
            <w:r w:rsidRPr="00CF20C9">
              <w:rPr>
                <w:rFonts w:ascii="Arial" w:hAnsi="Arial" w:cs="Arial"/>
                <w:color w:val="0070C0"/>
                <w:sz w:val="24"/>
                <w:szCs w:val="24"/>
              </w:rPr>
              <w:t xml:space="preserve"> </w:t>
            </w:r>
            <w:r w:rsidRPr="00CF20C9">
              <w:rPr>
                <w:rFonts w:ascii="Arial" w:hAnsi="Arial" w:cs="Arial"/>
                <w:b/>
                <w:bCs/>
                <w:color w:val="0070C0"/>
              </w:rPr>
              <w:t>Employee Instructions</w:t>
            </w:r>
          </w:p>
        </w:tc>
      </w:tr>
      <w:tr w:rsidR="0018155D" w:rsidRPr="00CF20C9" w14:paraId="054DF597" w14:textId="77777777" w:rsidTr="008517C6">
        <w:tc>
          <w:tcPr>
            <w:tcW w:w="10485" w:type="dxa"/>
          </w:tcPr>
          <w:p w14:paraId="1A99EBAD" w14:textId="77777777" w:rsidR="0018155D" w:rsidRPr="00CF20C9" w:rsidRDefault="0018155D" w:rsidP="008517C6">
            <w:pPr>
              <w:pStyle w:val="ListParagraph"/>
              <w:numPr>
                <w:ilvl w:val="0"/>
                <w:numId w:val="17"/>
              </w:numPr>
              <w:rPr>
                <w:rFonts w:ascii="Arial" w:hAnsi="Arial" w:cs="Arial"/>
                <w:color w:val="0070C0"/>
              </w:rPr>
            </w:pPr>
            <w:r w:rsidRPr="00CF20C9">
              <w:rPr>
                <w:rFonts w:ascii="Arial" w:hAnsi="Arial" w:cs="Arial"/>
                <w:color w:val="0070C0"/>
              </w:rPr>
              <w:t xml:space="preserve">If a test positive employee comes into work, send them home immediately. This should be determined at screening. </w:t>
            </w:r>
          </w:p>
          <w:p w14:paraId="1DF31EDF" w14:textId="77777777" w:rsidR="0018155D" w:rsidRPr="00CF20C9" w:rsidRDefault="0018155D" w:rsidP="008517C6">
            <w:pPr>
              <w:pStyle w:val="ListParagraph"/>
              <w:numPr>
                <w:ilvl w:val="0"/>
                <w:numId w:val="17"/>
              </w:numPr>
              <w:rPr>
                <w:rFonts w:ascii="Arial" w:hAnsi="Arial" w:cs="Arial"/>
                <w:color w:val="0070C0"/>
              </w:rPr>
            </w:pPr>
            <w:r w:rsidRPr="00CF20C9">
              <w:rPr>
                <w:rFonts w:ascii="Arial" w:hAnsi="Arial" w:cs="Arial"/>
                <w:color w:val="0070C0"/>
              </w:rPr>
              <w:t>If the employee is only experiencing symptoms</w:t>
            </w:r>
            <w:r>
              <w:rPr>
                <w:rFonts w:ascii="Arial" w:hAnsi="Arial" w:cs="Arial"/>
                <w:color w:val="0070C0"/>
              </w:rPr>
              <w:t xml:space="preserve"> (even mild ones)</w:t>
            </w:r>
            <w:r w:rsidRPr="00CF20C9">
              <w:rPr>
                <w:rFonts w:ascii="Arial" w:hAnsi="Arial" w:cs="Arial"/>
                <w:color w:val="0070C0"/>
              </w:rPr>
              <w:t xml:space="preserve"> but does not have a diagnosis</w:t>
            </w:r>
            <w:r>
              <w:rPr>
                <w:rFonts w:ascii="Arial" w:hAnsi="Arial" w:cs="Arial"/>
                <w:color w:val="0070C0"/>
              </w:rPr>
              <w:t xml:space="preserve"> while at work, direct them to report to first aid</w:t>
            </w:r>
            <w:r w:rsidRPr="00CF20C9">
              <w:rPr>
                <w:rFonts w:ascii="Arial" w:hAnsi="Arial" w:cs="Arial"/>
                <w:color w:val="0070C0"/>
              </w:rPr>
              <w:t xml:space="preserve">, direct them to take the online self-assessment </w:t>
            </w:r>
            <w:hyperlink r:id="rId9" w:history="1">
              <w:r w:rsidRPr="00CF20C9">
                <w:rPr>
                  <w:rStyle w:val="Hyperlink"/>
                  <w:rFonts w:ascii="Arial" w:hAnsi="Arial" w:cs="Arial"/>
                  <w:color w:val="0070C0"/>
                </w:rPr>
                <w:t>www.canada.ca</w:t>
              </w:r>
            </w:hyperlink>
            <w:r w:rsidRPr="00CF20C9">
              <w:rPr>
                <w:rFonts w:ascii="Arial" w:hAnsi="Arial" w:cs="Arial"/>
                <w:color w:val="0070C0"/>
              </w:rPr>
              <w:t xml:space="preserve">  or call their provincial telehealth/health link.  If subsequently they test positive for COVID-19 they are required to inform the workplace and the workplace will make appropriate notifications and necessary precautions.</w:t>
            </w:r>
          </w:p>
          <w:p w14:paraId="12F40E62" w14:textId="77777777" w:rsidR="0018155D" w:rsidRPr="00CF20C9" w:rsidRDefault="0018155D" w:rsidP="008517C6">
            <w:pPr>
              <w:pStyle w:val="ListParagraph"/>
              <w:numPr>
                <w:ilvl w:val="0"/>
                <w:numId w:val="17"/>
              </w:numPr>
              <w:rPr>
                <w:rFonts w:ascii="Arial" w:hAnsi="Arial" w:cs="Arial"/>
                <w:color w:val="0070C0"/>
              </w:rPr>
            </w:pPr>
            <w:r w:rsidRPr="00CF20C9">
              <w:rPr>
                <w:rFonts w:ascii="Arial" w:hAnsi="Arial" w:cs="Arial"/>
                <w:color w:val="0070C0"/>
              </w:rPr>
              <w:t>The employee will be directed to self-isolate for at least 14 days since the onset of symptom AND until symptoms are gone – whichever is longer.  Or as guided by their doctor or public health unit.</w:t>
            </w:r>
          </w:p>
          <w:p w14:paraId="37D87003" w14:textId="77777777" w:rsidR="0018155D" w:rsidRPr="00CF20C9" w:rsidRDefault="0018155D" w:rsidP="008517C6">
            <w:pPr>
              <w:pStyle w:val="ListParagraph"/>
              <w:rPr>
                <w:rFonts w:ascii="Arial" w:hAnsi="Arial" w:cs="Arial"/>
                <w:color w:val="0070C0"/>
              </w:rPr>
            </w:pPr>
          </w:p>
        </w:tc>
      </w:tr>
      <w:tr w:rsidR="0018155D" w:rsidRPr="00CF20C9" w14:paraId="38695075" w14:textId="77777777" w:rsidTr="008517C6">
        <w:tc>
          <w:tcPr>
            <w:tcW w:w="10485" w:type="dxa"/>
            <w:shd w:val="clear" w:color="auto" w:fill="D9D9D9" w:themeFill="background1" w:themeFillShade="D9"/>
          </w:tcPr>
          <w:p w14:paraId="1AD354CF" w14:textId="77777777" w:rsidR="0018155D" w:rsidRPr="00CF20C9" w:rsidRDefault="0018155D" w:rsidP="008517C6">
            <w:pPr>
              <w:rPr>
                <w:rFonts w:ascii="Arial" w:hAnsi="Arial" w:cs="Arial"/>
                <w:b/>
                <w:bCs/>
                <w:color w:val="0070C0"/>
              </w:rPr>
            </w:pPr>
            <w:r w:rsidRPr="00CF20C9">
              <w:rPr>
                <w:rFonts w:ascii="Arial" w:hAnsi="Arial" w:cs="Arial"/>
                <w:b/>
                <w:bCs/>
                <w:color w:val="0070C0"/>
              </w:rPr>
              <w:t>Actions at the Workplace</w:t>
            </w:r>
          </w:p>
        </w:tc>
      </w:tr>
      <w:tr w:rsidR="0018155D" w:rsidRPr="00CF20C9" w14:paraId="15DA635F" w14:textId="77777777" w:rsidTr="008517C6">
        <w:tc>
          <w:tcPr>
            <w:tcW w:w="10485" w:type="dxa"/>
          </w:tcPr>
          <w:p w14:paraId="3B406861" w14:textId="77777777" w:rsidR="0018155D" w:rsidRPr="00CF20C9" w:rsidRDefault="0018155D" w:rsidP="008517C6">
            <w:pPr>
              <w:pStyle w:val="ListParagraph"/>
              <w:numPr>
                <w:ilvl w:val="0"/>
                <w:numId w:val="19"/>
              </w:numPr>
              <w:rPr>
                <w:rFonts w:ascii="Arial" w:hAnsi="Arial" w:cs="Arial"/>
                <w:color w:val="0070C0"/>
              </w:rPr>
            </w:pPr>
            <w:r w:rsidRPr="00CF20C9">
              <w:rPr>
                <w:rFonts w:ascii="Arial" w:hAnsi="Arial" w:cs="Arial"/>
                <w:color w:val="0070C0"/>
              </w:rPr>
              <w:t xml:space="preserve">Manager to contact the employee to confirm the following (as applicable): </w:t>
            </w:r>
          </w:p>
          <w:p w14:paraId="30F11CD8" w14:textId="77777777" w:rsidR="0018155D" w:rsidRPr="00CF20C9" w:rsidRDefault="0018155D" w:rsidP="008517C6">
            <w:pPr>
              <w:pStyle w:val="ListParagraph"/>
              <w:numPr>
                <w:ilvl w:val="1"/>
                <w:numId w:val="19"/>
              </w:numPr>
              <w:rPr>
                <w:rFonts w:ascii="Arial" w:hAnsi="Arial" w:cs="Arial"/>
                <w:color w:val="0070C0"/>
              </w:rPr>
            </w:pPr>
            <w:r w:rsidRPr="00CF20C9">
              <w:rPr>
                <w:rFonts w:ascii="Arial" w:hAnsi="Arial" w:cs="Arial"/>
                <w:color w:val="0070C0"/>
              </w:rPr>
              <w:t>When they first started experiencing symptoms?</w:t>
            </w:r>
          </w:p>
          <w:p w14:paraId="2CEC4883" w14:textId="77777777" w:rsidR="0018155D" w:rsidRPr="00CF20C9" w:rsidRDefault="0018155D" w:rsidP="008517C6">
            <w:pPr>
              <w:pStyle w:val="ListParagraph"/>
              <w:numPr>
                <w:ilvl w:val="1"/>
                <w:numId w:val="19"/>
              </w:numPr>
              <w:rPr>
                <w:rFonts w:ascii="Arial" w:hAnsi="Arial" w:cs="Arial"/>
                <w:color w:val="0070C0"/>
              </w:rPr>
            </w:pPr>
            <w:r w:rsidRPr="00CF20C9">
              <w:rPr>
                <w:rFonts w:ascii="Arial" w:hAnsi="Arial" w:cs="Arial"/>
                <w:color w:val="0070C0"/>
              </w:rPr>
              <w:t>Where they believe they may have contract it (i.e. at the workplace, from a family member, out in public, etc.)?</w:t>
            </w:r>
          </w:p>
          <w:p w14:paraId="7FA68C59" w14:textId="77777777" w:rsidR="0018155D" w:rsidRPr="00CF20C9" w:rsidRDefault="0018155D" w:rsidP="008517C6">
            <w:pPr>
              <w:pStyle w:val="ListParagraph"/>
              <w:numPr>
                <w:ilvl w:val="1"/>
                <w:numId w:val="19"/>
              </w:numPr>
              <w:rPr>
                <w:rFonts w:ascii="Arial" w:hAnsi="Arial" w:cs="Arial"/>
                <w:color w:val="0070C0"/>
              </w:rPr>
            </w:pPr>
            <w:r w:rsidRPr="00CF20C9">
              <w:rPr>
                <w:rFonts w:ascii="Arial" w:hAnsi="Arial" w:cs="Arial"/>
                <w:color w:val="0070C0"/>
              </w:rPr>
              <w:t>Who they worked with or came in contact with at the workplace?</w:t>
            </w:r>
          </w:p>
          <w:p w14:paraId="33632C77" w14:textId="77777777" w:rsidR="0018155D" w:rsidRPr="00CF20C9" w:rsidRDefault="0018155D" w:rsidP="008517C6">
            <w:pPr>
              <w:pStyle w:val="ListParagraph"/>
              <w:numPr>
                <w:ilvl w:val="1"/>
                <w:numId w:val="19"/>
              </w:numPr>
              <w:rPr>
                <w:rFonts w:ascii="Arial" w:hAnsi="Arial" w:cs="Arial"/>
                <w:color w:val="0070C0"/>
              </w:rPr>
            </w:pPr>
            <w:r w:rsidRPr="00CF20C9">
              <w:rPr>
                <w:rFonts w:ascii="Arial" w:hAnsi="Arial" w:cs="Arial"/>
                <w:color w:val="0070C0"/>
              </w:rPr>
              <w:t>Where they following proper safety precautions?</w:t>
            </w:r>
          </w:p>
          <w:p w14:paraId="7EADAE10" w14:textId="77777777" w:rsidR="0018155D" w:rsidRPr="00CF20C9" w:rsidRDefault="0018155D" w:rsidP="008517C6">
            <w:pPr>
              <w:pStyle w:val="ListParagraph"/>
              <w:numPr>
                <w:ilvl w:val="1"/>
                <w:numId w:val="19"/>
              </w:numPr>
              <w:rPr>
                <w:rFonts w:ascii="Arial" w:hAnsi="Arial" w:cs="Arial"/>
                <w:color w:val="0070C0"/>
              </w:rPr>
            </w:pPr>
            <w:r w:rsidRPr="00CF20C9">
              <w:rPr>
                <w:rFonts w:ascii="Arial" w:hAnsi="Arial" w:cs="Arial"/>
                <w:color w:val="0070C0"/>
              </w:rPr>
              <w:t>What equipment/tools did they use?</w:t>
            </w:r>
          </w:p>
          <w:p w14:paraId="67FB9E09" w14:textId="77777777" w:rsidR="0018155D" w:rsidRPr="00CF20C9" w:rsidRDefault="0018155D" w:rsidP="008517C6">
            <w:pPr>
              <w:pStyle w:val="ListParagraph"/>
              <w:numPr>
                <w:ilvl w:val="1"/>
                <w:numId w:val="19"/>
              </w:numPr>
              <w:rPr>
                <w:rFonts w:ascii="Arial" w:hAnsi="Arial" w:cs="Arial"/>
                <w:color w:val="0070C0"/>
              </w:rPr>
            </w:pPr>
            <w:r w:rsidRPr="00CF20C9">
              <w:rPr>
                <w:rFonts w:ascii="Arial" w:hAnsi="Arial" w:cs="Arial"/>
                <w:color w:val="0070C0"/>
              </w:rPr>
              <w:t>Which customers did they deliver to or provide service/care to?</w:t>
            </w:r>
          </w:p>
          <w:p w14:paraId="3AEAB3C9" w14:textId="77777777" w:rsidR="0018155D" w:rsidRPr="00CF20C9" w:rsidRDefault="0018155D" w:rsidP="008517C6">
            <w:pPr>
              <w:pStyle w:val="ListParagraph"/>
              <w:numPr>
                <w:ilvl w:val="1"/>
                <w:numId w:val="19"/>
              </w:numPr>
              <w:rPr>
                <w:rFonts w:ascii="Arial" w:hAnsi="Arial" w:cs="Arial"/>
                <w:color w:val="0070C0"/>
              </w:rPr>
            </w:pPr>
            <w:r w:rsidRPr="00CF20C9">
              <w:rPr>
                <w:rFonts w:ascii="Arial" w:hAnsi="Arial" w:cs="Arial"/>
                <w:color w:val="0070C0"/>
              </w:rPr>
              <w:t xml:space="preserve">Any other pertinent information that can help the workplace limit the spread and control the risks. </w:t>
            </w:r>
          </w:p>
          <w:p w14:paraId="58FFEACD" w14:textId="77777777" w:rsidR="0018155D" w:rsidRPr="00CF20C9" w:rsidRDefault="0018155D" w:rsidP="008517C6">
            <w:pPr>
              <w:pStyle w:val="ListParagraph"/>
              <w:numPr>
                <w:ilvl w:val="0"/>
                <w:numId w:val="19"/>
              </w:numPr>
              <w:rPr>
                <w:rFonts w:ascii="Arial" w:hAnsi="Arial" w:cs="Arial"/>
                <w:color w:val="0070C0"/>
              </w:rPr>
            </w:pPr>
            <w:r w:rsidRPr="00CF20C9">
              <w:rPr>
                <w:rFonts w:ascii="Arial" w:hAnsi="Arial" w:cs="Arial"/>
                <w:color w:val="0070C0"/>
              </w:rPr>
              <w:t xml:space="preserve">Consult your local Public Health Department for guidance on specific steps for your workplace. </w:t>
            </w:r>
          </w:p>
          <w:p w14:paraId="6CDFB0EF" w14:textId="77777777" w:rsidR="0018155D" w:rsidRPr="00CF20C9" w:rsidRDefault="0018155D" w:rsidP="008517C6">
            <w:pPr>
              <w:pStyle w:val="ListParagraph"/>
              <w:numPr>
                <w:ilvl w:val="0"/>
                <w:numId w:val="19"/>
              </w:numPr>
              <w:rPr>
                <w:rFonts w:ascii="Arial" w:hAnsi="Arial" w:cs="Arial"/>
                <w:color w:val="0070C0"/>
              </w:rPr>
            </w:pPr>
            <w:r w:rsidRPr="00CF20C9">
              <w:rPr>
                <w:rFonts w:ascii="Arial" w:hAnsi="Arial" w:cs="Arial"/>
                <w:color w:val="0070C0"/>
              </w:rPr>
              <w:t xml:space="preserve">Consider if a temporary or partial shut down is needed. </w:t>
            </w:r>
          </w:p>
          <w:p w14:paraId="5C93A155" w14:textId="77777777" w:rsidR="0018155D" w:rsidRPr="00CF20C9" w:rsidRDefault="0018155D" w:rsidP="008517C6">
            <w:pPr>
              <w:pStyle w:val="ListParagraph"/>
              <w:numPr>
                <w:ilvl w:val="0"/>
                <w:numId w:val="19"/>
              </w:numPr>
              <w:rPr>
                <w:rFonts w:ascii="Arial" w:hAnsi="Arial" w:cs="Arial"/>
                <w:color w:val="0070C0"/>
              </w:rPr>
            </w:pPr>
            <w:r w:rsidRPr="00CF20C9">
              <w:rPr>
                <w:rFonts w:ascii="Arial" w:hAnsi="Arial" w:cs="Arial"/>
                <w:color w:val="0070C0"/>
              </w:rPr>
              <w:t xml:space="preserve">Deep cleaning of all areas the employee work or equipment/tools/products the employee touched should take place immediately. Consider the following: </w:t>
            </w:r>
          </w:p>
          <w:p w14:paraId="26A111EC" w14:textId="77777777" w:rsidR="0018155D" w:rsidRPr="00CF20C9" w:rsidRDefault="0018155D" w:rsidP="008517C6">
            <w:pPr>
              <w:pStyle w:val="ListParagraph"/>
              <w:numPr>
                <w:ilvl w:val="1"/>
                <w:numId w:val="19"/>
              </w:numPr>
              <w:rPr>
                <w:rFonts w:ascii="Arial" w:hAnsi="Arial" w:cs="Arial"/>
                <w:color w:val="0070C0"/>
              </w:rPr>
            </w:pPr>
            <w:r w:rsidRPr="00CF20C9">
              <w:rPr>
                <w:rFonts w:ascii="Arial" w:hAnsi="Arial" w:cs="Arial"/>
                <w:color w:val="0070C0"/>
              </w:rPr>
              <w:t>Desks/office space or workstation of the employee</w:t>
            </w:r>
          </w:p>
          <w:p w14:paraId="0C394E9F" w14:textId="77777777" w:rsidR="0018155D" w:rsidRPr="00CF20C9" w:rsidRDefault="0018155D" w:rsidP="008517C6">
            <w:pPr>
              <w:pStyle w:val="ListParagraph"/>
              <w:numPr>
                <w:ilvl w:val="1"/>
                <w:numId w:val="19"/>
              </w:numPr>
              <w:rPr>
                <w:rFonts w:ascii="Arial" w:hAnsi="Arial" w:cs="Arial"/>
                <w:color w:val="0070C0"/>
              </w:rPr>
            </w:pPr>
            <w:r w:rsidRPr="00CF20C9">
              <w:rPr>
                <w:rFonts w:ascii="Arial" w:hAnsi="Arial" w:cs="Arial"/>
                <w:color w:val="0070C0"/>
              </w:rPr>
              <w:t>Lunchrooms/washrooms or other shared employee spaces</w:t>
            </w:r>
          </w:p>
          <w:p w14:paraId="0D89F2F8" w14:textId="77777777" w:rsidR="0018155D" w:rsidRPr="00CF20C9" w:rsidRDefault="0018155D" w:rsidP="008517C6">
            <w:pPr>
              <w:pStyle w:val="ListParagraph"/>
              <w:numPr>
                <w:ilvl w:val="1"/>
                <w:numId w:val="19"/>
              </w:numPr>
              <w:rPr>
                <w:rFonts w:ascii="Arial" w:hAnsi="Arial" w:cs="Arial"/>
                <w:color w:val="0070C0"/>
              </w:rPr>
            </w:pPr>
            <w:r w:rsidRPr="00CF20C9">
              <w:rPr>
                <w:rFonts w:ascii="Arial" w:hAnsi="Arial" w:cs="Arial"/>
                <w:color w:val="0070C0"/>
              </w:rPr>
              <w:t>Company vehicles, forklifts or other machinery that the employee used</w:t>
            </w:r>
          </w:p>
          <w:p w14:paraId="003AD955" w14:textId="77777777" w:rsidR="0018155D" w:rsidRPr="00CF20C9" w:rsidRDefault="0018155D" w:rsidP="008517C6">
            <w:pPr>
              <w:pStyle w:val="ListParagraph"/>
              <w:numPr>
                <w:ilvl w:val="1"/>
                <w:numId w:val="19"/>
              </w:numPr>
              <w:rPr>
                <w:rFonts w:ascii="Arial" w:hAnsi="Arial" w:cs="Arial"/>
                <w:color w:val="0070C0"/>
              </w:rPr>
            </w:pPr>
            <w:r w:rsidRPr="00CF20C9">
              <w:rPr>
                <w:rFonts w:ascii="Arial" w:hAnsi="Arial" w:cs="Arial"/>
                <w:color w:val="0070C0"/>
              </w:rPr>
              <w:t>Tools, equipment or products that the employee handled</w:t>
            </w:r>
          </w:p>
          <w:p w14:paraId="6CB03F0F" w14:textId="77777777" w:rsidR="0018155D" w:rsidRPr="00CF20C9" w:rsidRDefault="0018155D" w:rsidP="008517C6">
            <w:pPr>
              <w:pStyle w:val="ListParagraph"/>
              <w:numPr>
                <w:ilvl w:val="1"/>
                <w:numId w:val="19"/>
              </w:numPr>
              <w:rPr>
                <w:rFonts w:ascii="Arial" w:hAnsi="Arial" w:cs="Arial"/>
                <w:color w:val="0070C0"/>
              </w:rPr>
            </w:pPr>
            <w:r w:rsidRPr="00CF20C9">
              <w:rPr>
                <w:rFonts w:ascii="Arial" w:hAnsi="Arial" w:cs="Arial"/>
                <w:color w:val="0070C0"/>
              </w:rPr>
              <w:t>All high touch point (i.e. light switches, door handles, countertops, etc.)</w:t>
            </w:r>
          </w:p>
          <w:p w14:paraId="40701098" w14:textId="77777777" w:rsidR="0018155D" w:rsidRPr="00CF20C9" w:rsidRDefault="0018155D" w:rsidP="008517C6">
            <w:pPr>
              <w:pStyle w:val="ListParagraph"/>
              <w:numPr>
                <w:ilvl w:val="0"/>
                <w:numId w:val="19"/>
              </w:numPr>
              <w:rPr>
                <w:rFonts w:ascii="Arial" w:hAnsi="Arial" w:cs="Arial"/>
                <w:color w:val="0070C0"/>
              </w:rPr>
            </w:pPr>
            <w:r w:rsidRPr="00CF20C9">
              <w:rPr>
                <w:rFonts w:ascii="Arial" w:hAnsi="Arial" w:cs="Arial"/>
                <w:color w:val="0070C0"/>
              </w:rPr>
              <w:t xml:space="preserve">Notify the union, safety committee and provincial offer as required. </w:t>
            </w:r>
          </w:p>
          <w:p w14:paraId="26397FE5" w14:textId="77777777" w:rsidR="0018155D" w:rsidRPr="00CF20C9" w:rsidRDefault="0018155D" w:rsidP="008517C6">
            <w:pPr>
              <w:pStyle w:val="ListParagraph"/>
              <w:numPr>
                <w:ilvl w:val="0"/>
                <w:numId w:val="19"/>
              </w:numPr>
              <w:rPr>
                <w:rFonts w:ascii="Arial" w:hAnsi="Arial" w:cs="Arial"/>
                <w:color w:val="0070C0"/>
              </w:rPr>
            </w:pPr>
            <w:r w:rsidRPr="00CF20C9">
              <w:rPr>
                <w:rFonts w:ascii="Arial" w:hAnsi="Arial" w:cs="Arial"/>
                <w:color w:val="0070C0"/>
              </w:rPr>
              <w:t>Determine which employees at the workplace need to be notified (all, only certain departments, only employees with direct contact, etc.)</w:t>
            </w:r>
          </w:p>
          <w:p w14:paraId="06EC4485" w14:textId="77777777" w:rsidR="0018155D" w:rsidRPr="00CF20C9" w:rsidRDefault="0018155D" w:rsidP="008517C6">
            <w:pPr>
              <w:pStyle w:val="ListParagraph"/>
              <w:numPr>
                <w:ilvl w:val="0"/>
                <w:numId w:val="19"/>
              </w:numPr>
              <w:rPr>
                <w:rFonts w:ascii="Arial" w:hAnsi="Arial" w:cs="Arial"/>
                <w:color w:val="0070C0"/>
              </w:rPr>
            </w:pPr>
            <w:r w:rsidRPr="00CF20C9">
              <w:rPr>
                <w:rFonts w:ascii="Arial" w:hAnsi="Arial" w:cs="Arial"/>
                <w:color w:val="0070C0"/>
              </w:rPr>
              <w:t xml:space="preserve">Determine if other employees need to be sent home to self-isolate or need to be tested. </w:t>
            </w:r>
          </w:p>
          <w:p w14:paraId="310D4B01" w14:textId="77777777" w:rsidR="0018155D" w:rsidRPr="00CF20C9" w:rsidRDefault="0018155D" w:rsidP="008517C6">
            <w:pPr>
              <w:pStyle w:val="ListParagraph"/>
              <w:numPr>
                <w:ilvl w:val="0"/>
                <w:numId w:val="19"/>
              </w:numPr>
              <w:rPr>
                <w:rFonts w:ascii="Arial" w:hAnsi="Arial" w:cs="Arial"/>
                <w:color w:val="0070C0"/>
              </w:rPr>
            </w:pPr>
            <w:r w:rsidRPr="00CF20C9">
              <w:rPr>
                <w:rFonts w:ascii="Arial" w:hAnsi="Arial" w:cs="Arial"/>
                <w:color w:val="0070C0"/>
              </w:rPr>
              <w:t xml:space="preserve">Determine if customers, contractors, visitor, etc. need to be notified. </w:t>
            </w:r>
          </w:p>
          <w:p w14:paraId="6603310A" w14:textId="77777777" w:rsidR="0018155D" w:rsidRPr="00CF20C9" w:rsidRDefault="0018155D" w:rsidP="008517C6">
            <w:pPr>
              <w:pStyle w:val="ListParagraph"/>
              <w:numPr>
                <w:ilvl w:val="0"/>
                <w:numId w:val="19"/>
              </w:numPr>
              <w:rPr>
                <w:rFonts w:ascii="Arial" w:hAnsi="Arial" w:cs="Arial"/>
                <w:color w:val="0070C0"/>
              </w:rPr>
            </w:pPr>
            <w:r w:rsidRPr="00CF20C9">
              <w:rPr>
                <w:rFonts w:ascii="Arial" w:hAnsi="Arial" w:cs="Arial"/>
                <w:color w:val="0070C0"/>
              </w:rPr>
              <w:t xml:space="preserve">If it is likely that COVID-19 was contracted at the workplace, complete the appropriate provincial compensation board forms for workplace illness reporting. </w:t>
            </w:r>
          </w:p>
          <w:p w14:paraId="237D3802" w14:textId="77777777" w:rsidR="0018155D" w:rsidRPr="00CF20C9" w:rsidRDefault="0018155D" w:rsidP="008517C6">
            <w:pPr>
              <w:pStyle w:val="ListParagraph"/>
              <w:rPr>
                <w:rFonts w:ascii="Arial" w:hAnsi="Arial" w:cs="Arial"/>
                <w:color w:val="0070C0"/>
              </w:rPr>
            </w:pPr>
          </w:p>
        </w:tc>
      </w:tr>
      <w:tr w:rsidR="0018155D" w:rsidRPr="00CF20C9" w14:paraId="3329D369" w14:textId="77777777" w:rsidTr="008517C6">
        <w:tc>
          <w:tcPr>
            <w:tcW w:w="10485" w:type="dxa"/>
            <w:shd w:val="clear" w:color="auto" w:fill="D9D9D9" w:themeFill="background1" w:themeFillShade="D9"/>
          </w:tcPr>
          <w:p w14:paraId="7622E14A" w14:textId="77777777" w:rsidR="0018155D" w:rsidRPr="00CF20C9" w:rsidRDefault="0018155D" w:rsidP="008517C6">
            <w:pPr>
              <w:rPr>
                <w:rFonts w:ascii="Arial" w:hAnsi="Arial" w:cs="Arial"/>
                <w:b/>
                <w:bCs/>
                <w:color w:val="0070C0"/>
              </w:rPr>
            </w:pPr>
            <w:r w:rsidRPr="00CF20C9">
              <w:rPr>
                <w:rFonts w:ascii="Arial" w:hAnsi="Arial" w:cs="Arial"/>
                <w:b/>
                <w:bCs/>
                <w:color w:val="0070C0"/>
              </w:rPr>
              <w:t>Messaging when someone in the workplace has been diagnosed with COVID-19</w:t>
            </w:r>
          </w:p>
        </w:tc>
      </w:tr>
      <w:tr w:rsidR="0018155D" w:rsidRPr="00CF20C9" w14:paraId="22805CBF" w14:textId="77777777" w:rsidTr="008517C6">
        <w:tc>
          <w:tcPr>
            <w:tcW w:w="10485" w:type="dxa"/>
          </w:tcPr>
          <w:p w14:paraId="66A042FA" w14:textId="77777777" w:rsidR="0018155D" w:rsidRPr="00CF20C9" w:rsidRDefault="0018155D" w:rsidP="008517C6">
            <w:pPr>
              <w:pStyle w:val="ListParagraph"/>
              <w:numPr>
                <w:ilvl w:val="0"/>
                <w:numId w:val="18"/>
              </w:numPr>
              <w:rPr>
                <w:rFonts w:ascii="Arial" w:hAnsi="Arial" w:cs="Arial"/>
                <w:color w:val="0070C0"/>
              </w:rPr>
            </w:pPr>
            <w:r w:rsidRPr="00CF20C9">
              <w:rPr>
                <w:rFonts w:ascii="Arial" w:hAnsi="Arial" w:cs="Arial"/>
                <w:color w:val="0070C0"/>
              </w:rPr>
              <w:t xml:space="preserve">Notify affected employees of the positive COVID-19 case (leaving out the person’s name unless there is a demonstrated need to identify the person based on public health official’s advice). </w:t>
            </w:r>
          </w:p>
          <w:p w14:paraId="2D3656E0" w14:textId="77777777" w:rsidR="0018155D" w:rsidRPr="00CF20C9" w:rsidRDefault="0018155D" w:rsidP="008517C6">
            <w:pPr>
              <w:pStyle w:val="ListParagraph"/>
              <w:numPr>
                <w:ilvl w:val="0"/>
                <w:numId w:val="18"/>
              </w:numPr>
              <w:rPr>
                <w:rFonts w:ascii="Arial" w:hAnsi="Arial" w:cs="Arial"/>
                <w:color w:val="0070C0"/>
              </w:rPr>
            </w:pPr>
            <w:r w:rsidRPr="00CF20C9">
              <w:rPr>
                <w:rFonts w:ascii="Arial" w:hAnsi="Arial" w:cs="Arial"/>
                <w:color w:val="0070C0"/>
              </w:rPr>
              <w:t xml:space="preserve">Remind all employees of the safety precautions being taken to prevent the spread of COVID-19. </w:t>
            </w:r>
          </w:p>
          <w:p w14:paraId="18AF91FD" w14:textId="77777777" w:rsidR="0018155D" w:rsidRPr="00CF20C9" w:rsidRDefault="0018155D" w:rsidP="008517C6">
            <w:pPr>
              <w:pStyle w:val="ListParagraph"/>
              <w:numPr>
                <w:ilvl w:val="0"/>
                <w:numId w:val="18"/>
              </w:numPr>
              <w:rPr>
                <w:rFonts w:ascii="Arial" w:hAnsi="Arial" w:cs="Arial"/>
                <w:color w:val="0070C0"/>
              </w:rPr>
            </w:pPr>
            <w:r w:rsidRPr="00CF20C9">
              <w:rPr>
                <w:rFonts w:ascii="Arial" w:hAnsi="Arial" w:cs="Arial"/>
                <w:color w:val="0070C0"/>
              </w:rPr>
              <w:t xml:space="preserve">Communicate to all employee the importance of immediate reporting if they are experiencing symptoms or have come in contact with an affected person. </w:t>
            </w:r>
          </w:p>
        </w:tc>
      </w:tr>
    </w:tbl>
    <w:p w14:paraId="3172C9F4" w14:textId="77777777" w:rsidR="0018155D" w:rsidRDefault="0018155D" w:rsidP="0018155D">
      <w:pPr>
        <w:pBdr>
          <w:bottom w:val="single" w:sz="12" w:space="1" w:color="auto"/>
        </w:pBdr>
        <w:rPr>
          <w:rFonts w:ascii="Arial" w:hAnsi="Arial" w:cs="Arial"/>
          <w:color w:val="0070C0"/>
          <w:sz w:val="24"/>
          <w:szCs w:val="24"/>
        </w:rPr>
      </w:pPr>
    </w:p>
    <w:p w14:paraId="1BBA62D2" w14:textId="77777777" w:rsidR="0018155D" w:rsidRDefault="0018155D" w:rsidP="0018155D">
      <w:pPr>
        <w:pBdr>
          <w:bottom w:val="single" w:sz="12" w:space="1" w:color="auto"/>
        </w:pBdr>
        <w:rPr>
          <w:rFonts w:ascii="Arial" w:hAnsi="Arial" w:cs="Arial"/>
          <w:color w:val="0070C0"/>
          <w:sz w:val="24"/>
          <w:szCs w:val="24"/>
        </w:rPr>
      </w:pPr>
    </w:p>
    <w:p w14:paraId="67AD19F4" w14:textId="77777777" w:rsidR="000F56A5" w:rsidRDefault="000F56A5" w:rsidP="0018155D">
      <w:pPr>
        <w:pStyle w:val="style2"/>
        <w:jc w:val="center"/>
        <w:rPr>
          <w:rStyle w:val="Strong"/>
          <w:rFonts w:ascii="Arial" w:hAnsi="Arial" w:cs="Arial"/>
          <w:color w:val="0070C0"/>
        </w:rPr>
      </w:pPr>
    </w:p>
    <w:p w14:paraId="2DDB6473" w14:textId="77777777" w:rsidR="000F56A5" w:rsidRDefault="000F56A5" w:rsidP="0018155D">
      <w:pPr>
        <w:pStyle w:val="style2"/>
        <w:jc w:val="center"/>
        <w:rPr>
          <w:rStyle w:val="Strong"/>
          <w:rFonts w:ascii="Arial" w:hAnsi="Arial" w:cs="Arial"/>
          <w:color w:val="0070C0"/>
        </w:rPr>
      </w:pPr>
    </w:p>
    <w:p w14:paraId="7E579155" w14:textId="77777777" w:rsidR="000F56A5" w:rsidRDefault="000F56A5" w:rsidP="0018155D">
      <w:pPr>
        <w:pStyle w:val="style2"/>
        <w:jc w:val="center"/>
        <w:rPr>
          <w:rStyle w:val="Strong"/>
          <w:rFonts w:ascii="Arial" w:hAnsi="Arial" w:cs="Arial"/>
          <w:color w:val="0070C0"/>
        </w:rPr>
      </w:pPr>
    </w:p>
    <w:p w14:paraId="4AE414CB" w14:textId="77777777" w:rsidR="000F56A5" w:rsidRDefault="000F56A5" w:rsidP="0018155D">
      <w:pPr>
        <w:pStyle w:val="style2"/>
        <w:jc w:val="center"/>
        <w:rPr>
          <w:rStyle w:val="Strong"/>
          <w:rFonts w:ascii="Arial" w:hAnsi="Arial" w:cs="Arial"/>
          <w:color w:val="0070C0"/>
        </w:rPr>
      </w:pPr>
    </w:p>
    <w:p w14:paraId="586DC936" w14:textId="006F5A33" w:rsidR="0018155D" w:rsidRPr="00CF20C9" w:rsidRDefault="0018155D" w:rsidP="0018155D">
      <w:pPr>
        <w:pStyle w:val="style2"/>
        <w:jc w:val="center"/>
        <w:rPr>
          <w:rFonts w:ascii="Arial" w:hAnsi="Arial" w:cs="Arial"/>
          <w:color w:val="0070C0"/>
        </w:rPr>
      </w:pPr>
      <w:r w:rsidRPr="00CF20C9">
        <w:rPr>
          <w:rStyle w:val="Strong"/>
          <w:rFonts w:ascii="Arial" w:hAnsi="Arial" w:cs="Arial"/>
          <w:color w:val="0070C0"/>
        </w:rPr>
        <w:lastRenderedPageBreak/>
        <w:t>Flexible Work Arrangements</w:t>
      </w:r>
    </w:p>
    <w:p w14:paraId="06CCFBEE" w14:textId="77777777" w:rsidR="0018155D" w:rsidRPr="00CF20C9" w:rsidRDefault="0018155D" w:rsidP="0018155D">
      <w:pPr>
        <w:pStyle w:val="style1"/>
        <w:rPr>
          <w:rFonts w:ascii="Arial" w:hAnsi="Arial" w:cs="Arial"/>
          <w:color w:val="0070C0"/>
        </w:rPr>
      </w:pPr>
      <w:r w:rsidRPr="00CF20C9">
        <w:rPr>
          <w:rStyle w:val="Strong"/>
          <w:rFonts w:ascii="Arial" w:hAnsi="Arial" w:cs="Arial"/>
          <w:color w:val="0070C0"/>
        </w:rPr>
        <w:t>Purpose</w:t>
      </w:r>
    </w:p>
    <w:p w14:paraId="00E98EBD" w14:textId="77777777" w:rsidR="0018155D" w:rsidRPr="00CF20C9" w:rsidRDefault="0018155D" w:rsidP="0018155D">
      <w:pPr>
        <w:pStyle w:val="style1"/>
        <w:rPr>
          <w:rFonts w:ascii="Arial" w:hAnsi="Arial" w:cs="Arial"/>
          <w:color w:val="0070C0"/>
        </w:rPr>
      </w:pPr>
      <w:r w:rsidRPr="00CF20C9">
        <w:rPr>
          <w:rFonts w:ascii="Arial" w:hAnsi="Arial" w:cs="Arial"/>
          <w:color w:val="0070C0"/>
        </w:rPr>
        <w:t xml:space="preserve">The purpose of this policy is to outline the guidelines for employees with flexible work arrangements. </w:t>
      </w:r>
    </w:p>
    <w:p w14:paraId="1B15A1C2" w14:textId="77777777" w:rsidR="0018155D" w:rsidRPr="00CF20C9" w:rsidRDefault="0018155D" w:rsidP="0018155D">
      <w:pPr>
        <w:pStyle w:val="style1"/>
        <w:rPr>
          <w:rFonts w:ascii="Arial" w:hAnsi="Arial" w:cs="Arial"/>
          <w:color w:val="0070C0"/>
        </w:rPr>
      </w:pPr>
      <w:r w:rsidRPr="00CF20C9">
        <w:rPr>
          <w:rStyle w:val="Strong"/>
          <w:rFonts w:ascii="Arial" w:hAnsi="Arial" w:cs="Arial"/>
          <w:color w:val="0070C0"/>
        </w:rPr>
        <w:t>Scope</w:t>
      </w:r>
    </w:p>
    <w:p w14:paraId="27EB52B1" w14:textId="77777777" w:rsidR="0018155D" w:rsidRPr="00CF20C9" w:rsidRDefault="0018155D" w:rsidP="0018155D">
      <w:pPr>
        <w:pStyle w:val="style1"/>
        <w:rPr>
          <w:rFonts w:ascii="Arial" w:hAnsi="Arial" w:cs="Arial"/>
          <w:color w:val="0070C0"/>
        </w:rPr>
      </w:pPr>
      <w:r w:rsidRPr="00CF20C9">
        <w:rPr>
          <w:rFonts w:ascii="Arial" w:hAnsi="Arial" w:cs="Arial"/>
          <w:color w:val="0070C0"/>
        </w:rPr>
        <w:t xml:space="preserve">This policy applies only to employees who have successfully completed their probationary period and who have an approved, written Flexible Work Arrangement Agreement, or in the case of a closure due to inclement weather.  </w:t>
      </w:r>
    </w:p>
    <w:p w14:paraId="09D00CA9" w14:textId="77777777" w:rsidR="0018155D" w:rsidRPr="00CF20C9" w:rsidRDefault="0018155D" w:rsidP="0018155D">
      <w:pPr>
        <w:pStyle w:val="style1"/>
        <w:rPr>
          <w:rFonts w:ascii="Arial" w:hAnsi="Arial" w:cs="Arial"/>
          <w:color w:val="0070C0"/>
        </w:rPr>
      </w:pPr>
      <w:r w:rsidRPr="00CF20C9">
        <w:rPr>
          <w:rStyle w:val="Strong"/>
          <w:rFonts w:ascii="Arial" w:hAnsi="Arial" w:cs="Arial"/>
          <w:color w:val="0070C0"/>
        </w:rPr>
        <w:t>Definitions</w:t>
      </w:r>
    </w:p>
    <w:p w14:paraId="0D825BA5" w14:textId="77777777" w:rsidR="0018155D" w:rsidRPr="00CF20C9" w:rsidRDefault="0018155D" w:rsidP="0018155D">
      <w:pPr>
        <w:pStyle w:val="style1"/>
        <w:rPr>
          <w:rFonts w:ascii="Arial" w:hAnsi="Arial" w:cs="Arial"/>
          <w:color w:val="0070C0"/>
        </w:rPr>
      </w:pPr>
      <w:r w:rsidRPr="00CF20C9">
        <w:rPr>
          <w:rStyle w:val="Strong"/>
          <w:rFonts w:ascii="Arial" w:hAnsi="Arial" w:cs="Arial"/>
          <w:color w:val="0070C0"/>
        </w:rPr>
        <w:t xml:space="preserve">Compressed Work Week: </w:t>
      </w:r>
      <w:r w:rsidRPr="00CF20C9">
        <w:rPr>
          <w:rFonts w:ascii="Arial" w:hAnsi="Arial" w:cs="Arial"/>
          <w:color w:val="0070C0"/>
        </w:rPr>
        <w:t>Working the same number of weekly hours but compressed into fewer days (i.e. 4 - 10 hour days instead of 5 - 8 hour days).</w:t>
      </w:r>
    </w:p>
    <w:p w14:paraId="5D027329" w14:textId="77777777" w:rsidR="0018155D" w:rsidRPr="00CF20C9" w:rsidRDefault="0018155D" w:rsidP="0018155D">
      <w:pPr>
        <w:pStyle w:val="style1"/>
        <w:rPr>
          <w:rFonts w:ascii="Arial" w:hAnsi="Arial" w:cs="Arial"/>
          <w:color w:val="0070C0"/>
        </w:rPr>
      </w:pPr>
      <w:r w:rsidRPr="00CF20C9">
        <w:rPr>
          <w:rStyle w:val="Strong"/>
          <w:rFonts w:ascii="Arial" w:hAnsi="Arial" w:cs="Arial"/>
          <w:color w:val="0070C0"/>
        </w:rPr>
        <w:t xml:space="preserve">Flextime: </w:t>
      </w:r>
      <w:r w:rsidRPr="00CF20C9">
        <w:rPr>
          <w:rFonts w:ascii="Arial" w:hAnsi="Arial" w:cs="Arial"/>
          <w:color w:val="0070C0"/>
        </w:rPr>
        <w:t xml:space="preserve">Altering start or finish times for the workday. </w:t>
      </w:r>
    </w:p>
    <w:p w14:paraId="4208E684" w14:textId="77777777" w:rsidR="0018155D" w:rsidRPr="00CF20C9" w:rsidRDefault="0018155D" w:rsidP="0018155D">
      <w:pPr>
        <w:pStyle w:val="style1"/>
        <w:rPr>
          <w:rFonts w:ascii="Arial" w:hAnsi="Arial" w:cs="Arial"/>
          <w:color w:val="0070C0"/>
        </w:rPr>
      </w:pPr>
      <w:r w:rsidRPr="00CF20C9">
        <w:rPr>
          <w:rStyle w:val="Strong"/>
          <w:rFonts w:ascii="Arial" w:hAnsi="Arial" w:cs="Arial"/>
          <w:color w:val="0070C0"/>
        </w:rPr>
        <w:t xml:space="preserve">Job Sharing: </w:t>
      </w:r>
      <w:r w:rsidRPr="00CF20C9">
        <w:rPr>
          <w:rFonts w:ascii="Arial" w:hAnsi="Arial" w:cs="Arial"/>
          <w:color w:val="0070C0"/>
        </w:rPr>
        <w:t xml:space="preserve">An arrangement in which two employees equally share one full time position, and both employees must be able to perform the duties of the job being shared. </w:t>
      </w:r>
    </w:p>
    <w:p w14:paraId="6A80266D" w14:textId="77777777" w:rsidR="0018155D" w:rsidRPr="00CF20C9" w:rsidRDefault="0018155D" w:rsidP="0018155D">
      <w:pPr>
        <w:pStyle w:val="style1"/>
        <w:rPr>
          <w:rFonts w:ascii="Arial" w:hAnsi="Arial" w:cs="Arial"/>
          <w:color w:val="0070C0"/>
        </w:rPr>
      </w:pPr>
      <w:r w:rsidRPr="00CF20C9">
        <w:rPr>
          <w:rStyle w:val="Strong"/>
          <w:rFonts w:ascii="Arial" w:hAnsi="Arial" w:cs="Arial"/>
          <w:color w:val="0070C0"/>
        </w:rPr>
        <w:t>Reduced Work Week:</w:t>
      </w:r>
      <w:r w:rsidRPr="00CF20C9">
        <w:rPr>
          <w:rFonts w:ascii="Arial" w:hAnsi="Arial" w:cs="Arial"/>
          <w:color w:val="0070C0"/>
        </w:rPr>
        <w:t xml:space="preserve"> An arrangement where a full-time employee works less than regular full-time hours with a consequent reduction in compensation and benefits. </w:t>
      </w:r>
    </w:p>
    <w:p w14:paraId="514F0095" w14:textId="77777777" w:rsidR="0018155D" w:rsidRPr="00CF20C9" w:rsidRDefault="0018155D" w:rsidP="0018155D">
      <w:pPr>
        <w:pStyle w:val="style1"/>
        <w:rPr>
          <w:rFonts w:ascii="Arial" w:hAnsi="Arial" w:cs="Arial"/>
          <w:color w:val="0070C0"/>
        </w:rPr>
      </w:pPr>
      <w:r w:rsidRPr="00CF20C9">
        <w:rPr>
          <w:rStyle w:val="Strong"/>
          <w:rFonts w:ascii="Arial" w:hAnsi="Arial" w:cs="Arial"/>
          <w:color w:val="0070C0"/>
        </w:rPr>
        <w:t>Work from Home:</w:t>
      </w:r>
      <w:r w:rsidRPr="00CF20C9">
        <w:rPr>
          <w:rFonts w:ascii="Arial" w:hAnsi="Arial" w:cs="Arial"/>
          <w:color w:val="0070C0"/>
        </w:rPr>
        <w:t xml:space="preserve"> The ability for the employee to work from home to complete some of their duties (this done not include not full-time virtual work). </w:t>
      </w:r>
    </w:p>
    <w:p w14:paraId="5ED63DED" w14:textId="77777777" w:rsidR="0018155D" w:rsidRPr="00CF20C9" w:rsidRDefault="0018155D" w:rsidP="0018155D">
      <w:pPr>
        <w:pStyle w:val="style1"/>
        <w:rPr>
          <w:rFonts w:ascii="Arial" w:hAnsi="Arial" w:cs="Arial"/>
          <w:color w:val="0070C0"/>
        </w:rPr>
      </w:pPr>
      <w:r w:rsidRPr="00CF20C9">
        <w:rPr>
          <w:rStyle w:val="Strong"/>
          <w:rFonts w:ascii="Arial" w:hAnsi="Arial" w:cs="Arial"/>
          <w:color w:val="0070C0"/>
        </w:rPr>
        <w:t>Policy</w:t>
      </w:r>
    </w:p>
    <w:p w14:paraId="5C129938" w14:textId="77777777" w:rsidR="0018155D" w:rsidRPr="00CF20C9" w:rsidRDefault="0018155D" w:rsidP="0018155D">
      <w:pPr>
        <w:pStyle w:val="style1"/>
        <w:rPr>
          <w:rFonts w:ascii="Arial" w:hAnsi="Arial" w:cs="Arial"/>
          <w:color w:val="0070C0"/>
        </w:rPr>
      </w:pPr>
      <w:r>
        <w:rPr>
          <w:rFonts w:ascii="Arial" w:hAnsi="Arial" w:cs="Arial"/>
          <w:color w:val="0070C0"/>
        </w:rPr>
        <w:t>ABC COMPANY</w:t>
      </w:r>
      <w:r w:rsidRPr="00CF20C9">
        <w:rPr>
          <w:rFonts w:ascii="Arial" w:hAnsi="Arial" w:cs="Arial"/>
          <w:color w:val="0070C0"/>
        </w:rPr>
        <w:t xml:space="preserve"> may allow employees to have flexible work arrangements in order to help balance personal and family priorities, such as childcare, elder care, education, temporary non-occupational injury or illness etc.  Flexible work arrangements are a privilege and not a guarantee or entitlement. Not all positions are eligible for flexible work arrangements. All flexible work arrangements must be approved and signed off by Senior Management. Flexible work arrangements will only be made when it is possible and practical to do so without compromising the efficiency and effectiveness </w:t>
      </w:r>
      <w:r>
        <w:rPr>
          <w:rFonts w:ascii="Arial" w:hAnsi="Arial" w:cs="Arial"/>
          <w:color w:val="0070C0"/>
        </w:rPr>
        <w:t>ABC COMPANY</w:t>
      </w:r>
      <w:r w:rsidRPr="00CF20C9">
        <w:rPr>
          <w:rFonts w:ascii="Arial" w:hAnsi="Arial" w:cs="Arial"/>
          <w:color w:val="0070C0"/>
        </w:rPr>
        <w:t>'s business activities and the work performance of the employee. Employees must have demonstrated excellent work performance and attendance in order to be considered for flexible work arrangements.</w:t>
      </w:r>
    </w:p>
    <w:p w14:paraId="508CD74E" w14:textId="77777777" w:rsidR="0018155D" w:rsidRPr="00CF20C9" w:rsidRDefault="0018155D" w:rsidP="0018155D">
      <w:pPr>
        <w:pStyle w:val="style1"/>
        <w:rPr>
          <w:rFonts w:ascii="Arial" w:hAnsi="Arial" w:cs="Arial"/>
          <w:color w:val="0070C0"/>
        </w:rPr>
      </w:pPr>
      <w:r w:rsidRPr="00CF20C9">
        <w:rPr>
          <w:rFonts w:ascii="Arial" w:hAnsi="Arial" w:cs="Arial"/>
          <w:color w:val="0070C0"/>
        </w:rPr>
        <w:t>An employee who wishes to request a flexible work arrangement must submit a request in writing to Senior Management.</w:t>
      </w:r>
    </w:p>
    <w:p w14:paraId="462C9CA2" w14:textId="77777777" w:rsidR="0018155D" w:rsidRPr="00CF20C9" w:rsidRDefault="0018155D" w:rsidP="0018155D">
      <w:pPr>
        <w:pStyle w:val="style1"/>
        <w:rPr>
          <w:rFonts w:ascii="Arial" w:hAnsi="Arial" w:cs="Arial"/>
          <w:color w:val="0070C0"/>
        </w:rPr>
      </w:pPr>
      <w:r w:rsidRPr="00CF20C9">
        <w:rPr>
          <w:rFonts w:ascii="Arial" w:hAnsi="Arial" w:cs="Arial"/>
          <w:color w:val="0070C0"/>
        </w:rPr>
        <w:t>Types of flexible work arrangements include:</w:t>
      </w:r>
    </w:p>
    <w:p w14:paraId="3881CFC3" w14:textId="77777777" w:rsidR="0018155D" w:rsidRPr="00CF20C9" w:rsidRDefault="0018155D" w:rsidP="0018155D">
      <w:pPr>
        <w:pStyle w:val="style1"/>
        <w:numPr>
          <w:ilvl w:val="0"/>
          <w:numId w:val="31"/>
        </w:numPr>
        <w:rPr>
          <w:rFonts w:ascii="Arial" w:hAnsi="Arial" w:cs="Arial"/>
          <w:color w:val="0070C0"/>
        </w:rPr>
      </w:pPr>
      <w:r w:rsidRPr="00CF20C9">
        <w:rPr>
          <w:rFonts w:ascii="Arial" w:hAnsi="Arial" w:cs="Arial"/>
          <w:color w:val="0070C0"/>
        </w:rPr>
        <w:t>Compressed Work Week</w:t>
      </w:r>
    </w:p>
    <w:p w14:paraId="670C4EAB" w14:textId="77777777" w:rsidR="0018155D" w:rsidRPr="00CF20C9" w:rsidRDefault="0018155D" w:rsidP="0018155D">
      <w:pPr>
        <w:pStyle w:val="style1"/>
        <w:numPr>
          <w:ilvl w:val="0"/>
          <w:numId w:val="31"/>
        </w:numPr>
        <w:rPr>
          <w:rFonts w:ascii="Arial" w:hAnsi="Arial" w:cs="Arial"/>
          <w:color w:val="0070C0"/>
        </w:rPr>
      </w:pPr>
      <w:r w:rsidRPr="00CF20C9">
        <w:rPr>
          <w:rFonts w:ascii="Arial" w:hAnsi="Arial" w:cs="Arial"/>
          <w:color w:val="0070C0"/>
        </w:rPr>
        <w:t>Flextime</w:t>
      </w:r>
    </w:p>
    <w:p w14:paraId="5E32E65D" w14:textId="77777777" w:rsidR="0018155D" w:rsidRPr="00CF20C9" w:rsidRDefault="0018155D" w:rsidP="0018155D">
      <w:pPr>
        <w:pStyle w:val="style1"/>
        <w:numPr>
          <w:ilvl w:val="0"/>
          <w:numId w:val="31"/>
        </w:numPr>
        <w:rPr>
          <w:rFonts w:ascii="Arial" w:hAnsi="Arial" w:cs="Arial"/>
          <w:color w:val="0070C0"/>
        </w:rPr>
      </w:pPr>
      <w:r w:rsidRPr="00CF20C9">
        <w:rPr>
          <w:rFonts w:ascii="Arial" w:hAnsi="Arial" w:cs="Arial"/>
          <w:color w:val="0070C0"/>
        </w:rPr>
        <w:t>Job Sharing</w:t>
      </w:r>
    </w:p>
    <w:p w14:paraId="61BC5B5E" w14:textId="77777777" w:rsidR="0018155D" w:rsidRPr="00CF20C9" w:rsidRDefault="0018155D" w:rsidP="0018155D">
      <w:pPr>
        <w:pStyle w:val="style1"/>
        <w:numPr>
          <w:ilvl w:val="0"/>
          <w:numId w:val="31"/>
        </w:numPr>
        <w:rPr>
          <w:rFonts w:ascii="Arial" w:hAnsi="Arial" w:cs="Arial"/>
          <w:color w:val="0070C0"/>
        </w:rPr>
      </w:pPr>
      <w:r w:rsidRPr="00CF20C9">
        <w:rPr>
          <w:rFonts w:ascii="Arial" w:hAnsi="Arial" w:cs="Arial"/>
          <w:color w:val="0070C0"/>
        </w:rPr>
        <w:t>Reduced Work Week</w:t>
      </w:r>
    </w:p>
    <w:p w14:paraId="120A2055" w14:textId="77777777" w:rsidR="0018155D" w:rsidRPr="00CF20C9" w:rsidRDefault="0018155D" w:rsidP="0018155D">
      <w:pPr>
        <w:pStyle w:val="style1"/>
        <w:numPr>
          <w:ilvl w:val="0"/>
          <w:numId w:val="31"/>
        </w:numPr>
        <w:rPr>
          <w:rFonts w:ascii="Arial" w:hAnsi="Arial" w:cs="Arial"/>
          <w:color w:val="0070C0"/>
        </w:rPr>
      </w:pPr>
      <w:r w:rsidRPr="00CF20C9">
        <w:rPr>
          <w:rFonts w:ascii="Arial" w:hAnsi="Arial" w:cs="Arial"/>
          <w:color w:val="0070C0"/>
        </w:rPr>
        <w:t>Work from home</w:t>
      </w:r>
    </w:p>
    <w:p w14:paraId="29872809" w14:textId="77777777" w:rsidR="0018155D" w:rsidRPr="00CF20C9" w:rsidRDefault="0018155D" w:rsidP="0018155D">
      <w:pPr>
        <w:pStyle w:val="style1"/>
        <w:rPr>
          <w:rFonts w:ascii="Arial" w:hAnsi="Arial" w:cs="Arial"/>
          <w:color w:val="0070C0"/>
        </w:rPr>
      </w:pPr>
      <w:r w:rsidRPr="00CF20C9">
        <w:rPr>
          <w:rFonts w:ascii="Arial" w:hAnsi="Arial" w:cs="Arial"/>
          <w:color w:val="0070C0"/>
        </w:rPr>
        <w:lastRenderedPageBreak/>
        <w:t xml:space="preserve">Senior Management will review the request for the flexible work arrangement and determine if the request is possible, practical and beneficial to both the employer and the employee. Senior Management may take up to 30 days to review and assess the request. Senior Management will sign off on the Request for Flexible Work Arrangements Form either accepting or denying the request. Senior Management will then provide a copy of the signed request back to the employee. If the request is accepted, Senior Management will work with the employee to complete the Flexible Work Arrangement Agreement. Both parties must sign off on this agreement before the arrangement may begin. </w:t>
      </w:r>
    </w:p>
    <w:p w14:paraId="41179BDD" w14:textId="77777777" w:rsidR="0018155D" w:rsidRPr="00CF20C9" w:rsidRDefault="0018155D" w:rsidP="0018155D">
      <w:pPr>
        <w:pStyle w:val="style1"/>
        <w:rPr>
          <w:rFonts w:ascii="Arial" w:hAnsi="Arial" w:cs="Arial"/>
          <w:color w:val="0070C0"/>
        </w:rPr>
      </w:pPr>
      <w:r w:rsidRPr="00CF20C9">
        <w:rPr>
          <w:rFonts w:ascii="Arial" w:hAnsi="Arial" w:cs="Arial"/>
          <w:color w:val="0070C0"/>
        </w:rPr>
        <w:t> All flexible work arrangements will conform with all applicable employment laws. Therefore, employees cannot skip mandatory breaks or work excess hours as outlined in the</w:t>
      </w:r>
      <w:r w:rsidRPr="00CF20C9">
        <w:rPr>
          <w:rStyle w:val="Emphasis"/>
          <w:rFonts w:ascii="Arial" w:hAnsi="Arial" w:cs="Arial"/>
          <w:color w:val="0070C0"/>
        </w:rPr>
        <w:t xml:space="preserve"> </w:t>
      </w:r>
      <w:r w:rsidRPr="00CF20C9">
        <w:rPr>
          <w:rStyle w:val="Emphasis"/>
          <w:rFonts w:ascii="Arial" w:hAnsi="Arial" w:cs="Arial"/>
          <w:i w:val="0"/>
          <w:iCs w:val="0"/>
          <w:color w:val="0070C0"/>
        </w:rPr>
        <w:t xml:space="preserve">legislation. Overtime hours must be approved by the employee’s manager in advance. </w:t>
      </w:r>
    </w:p>
    <w:p w14:paraId="41C348C6" w14:textId="77777777" w:rsidR="0018155D" w:rsidRPr="00CF20C9" w:rsidRDefault="0018155D" w:rsidP="0018155D">
      <w:pPr>
        <w:pStyle w:val="style1"/>
        <w:rPr>
          <w:rFonts w:ascii="Arial" w:hAnsi="Arial" w:cs="Arial"/>
          <w:color w:val="0070C0"/>
        </w:rPr>
      </w:pPr>
      <w:r w:rsidRPr="00CF20C9">
        <w:rPr>
          <w:rFonts w:ascii="Arial" w:hAnsi="Arial" w:cs="Arial"/>
          <w:color w:val="0070C0"/>
        </w:rPr>
        <w:t xml:space="preserve">Job share requests must be submitted by both employees who are requesting to share their position. </w:t>
      </w:r>
    </w:p>
    <w:p w14:paraId="7BCBA573" w14:textId="77777777" w:rsidR="0018155D" w:rsidRPr="00CF20C9" w:rsidRDefault="0018155D" w:rsidP="0018155D">
      <w:pPr>
        <w:pStyle w:val="style1"/>
        <w:rPr>
          <w:rFonts w:ascii="Arial" w:hAnsi="Arial" w:cs="Arial"/>
          <w:color w:val="0070C0"/>
        </w:rPr>
      </w:pPr>
      <w:r w:rsidRPr="00CF20C9">
        <w:rPr>
          <w:rFonts w:ascii="Arial" w:hAnsi="Arial" w:cs="Arial"/>
          <w:color w:val="0070C0"/>
        </w:rPr>
        <w:t xml:space="preserve">Employees are expected to carry out their job duties effectively and efficiently. Flexible work arrangements will be reviewed within the first 3 months of implementation and at least annually after that to ensure the efficiency and effectiveness of the arrangement. If there are performance issues with the employee, the flexible work arrangement may be terminated. </w:t>
      </w:r>
    </w:p>
    <w:p w14:paraId="4E971E98" w14:textId="77777777" w:rsidR="0018155D" w:rsidRPr="00CF20C9" w:rsidRDefault="0018155D" w:rsidP="0018155D">
      <w:pPr>
        <w:pStyle w:val="style1"/>
        <w:rPr>
          <w:rFonts w:ascii="Arial" w:hAnsi="Arial" w:cs="Arial"/>
          <w:color w:val="0070C0"/>
        </w:rPr>
      </w:pPr>
      <w:r w:rsidRPr="00CF20C9">
        <w:rPr>
          <w:rFonts w:ascii="Arial" w:hAnsi="Arial" w:cs="Arial"/>
          <w:color w:val="0070C0"/>
        </w:rPr>
        <w:t xml:space="preserve">Flexible work arrangements cannot be structured such that the employee receives a higher level of compensation than they would have normally earned with their regular work agreement (i.e. arranging schedules for extra overtime or premium pay for working on holidays, etc.). Compensation and benefits will be adjusted as needed when there is a reduction in work hours. This may include any vacation time/pay or holiday pay that may be affected by the change in the employee's hours worked. </w:t>
      </w:r>
    </w:p>
    <w:p w14:paraId="167D83C4" w14:textId="77777777" w:rsidR="0018155D" w:rsidRPr="00CF20C9" w:rsidRDefault="0018155D" w:rsidP="0018155D">
      <w:pPr>
        <w:pStyle w:val="style1"/>
        <w:rPr>
          <w:rFonts w:ascii="Arial" w:hAnsi="Arial" w:cs="Arial"/>
          <w:color w:val="0070C0"/>
        </w:rPr>
      </w:pPr>
      <w:r w:rsidRPr="00CF20C9">
        <w:rPr>
          <w:rFonts w:ascii="Arial" w:hAnsi="Arial" w:cs="Arial"/>
          <w:color w:val="0070C0"/>
        </w:rPr>
        <w:t xml:space="preserve">Employees will be still be required to follow all </w:t>
      </w:r>
      <w:r>
        <w:rPr>
          <w:rFonts w:ascii="Arial" w:hAnsi="Arial" w:cs="Arial"/>
          <w:color w:val="0070C0"/>
        </w:rPr>
        <w:t>ABC COMPANY</w:t>
      </w:r>
      <w:r w:rsidRPr="00CF20C9">
        <w:rPr>
          <w:rFonts w:ascii="Arial" w:hAnsi="Arial" w:cs="Arial"/>
          <w:color w:val="0070C0"/>
        </w:rPr>
        <w:t xml:space="preserve"> policies, procedures and rules for the workplace and will be held accountable for their performance and their actions. </w:t>
      </w:r>
    </w:p>
    <w:p w14:paraId="6834A1CF" w14:textId="77777777" w:rsidR="0018155D" w:rsidRDefault="0018155D" w:rsidP="0018155D">
      <w:pPr>
        <w:pStyle w:val="style1"/>
        <w:pBdr>
          <w:bottom w:val="single" w:sz="12" w:space="1" w:color="auto"/>
        </w:pBdr>
        <w:rPr>
          <w:color w:val="0070C0"/>
        </w:rPr>
      </w:pPr>
      <w:r w:rsidRPr="00CF20C9">
        <w:rPr>
          <w:rFonts w:ascii="Arial" w:hAnsi="Arial" w:cs="Arial"/>
          <w:color w:val="0070C0"/>
        </w:rPr>
        <w:t>Senior Management has the right to suspend or discontinue all approved flexible work arrangements for any reason by providing at least 2 weeks' notice to the employees.</w:t>
      </w:r>
      <w:r w:rsidRPr="00CF20C9">
        <w:rPr>
          <w:color w:val="0070C0"/>
        </w:rPr>
        <w:t> </w:t>
      </w:r>
    </w:p>
    <w:p w14:paraId="46307776" w14:textId="77777777" w:rsidR="0018155D" w:rsidRDefault="0018155D" w:rsidP="0018155D">
      <w:pPr>
        <w:pStyle w:val="style1"/>
        <w:pBdr>
          <w:bottom w:val="single" w:sz="12" w:space="1" w:color="auto"/>
        </w:pBdr>
        <w:rPr>
          <w:color w:val="0070C0"/>
        </w:rPr>
      </w:pPr>
    </w:p>
    <w:p w14:paraId="4C63CDF9" w14:textId="77777777" w:rsidR="0018155D" w:rsidRPr="00CF20C9" w:rsidRDefault="0018155D" w:rsidP="0018155D">
      <w:pPr>
        <w:pStyle w:val="style2"/>
        <w:jc w:val="center"/>
        <w:rPr>
          <w:rFonts w:ascii="Arial" w:hAnsi="Arial" w:cs="Arial"/>
          <w:color w:val="0070C0"/>
        </w:rPr>
      </w:pPr>
      <w:r w:rsidRPr="00CF20C9">
        <w:rPr>
          <w:rStyle w:val="Strong"/>
          <w:rFonts w:ascii="Arial" w:hAnsi="Arial" w:cs="Arial"/>
          <w:color w:val="0070C0"/>
        </w:rPr>
        <w:t>Virtual Work Arrangements</w:t>
      </w:r>
    </w:p>
    <w:p w14:paraId="2BE196B6" w14:textId="77777777" w:rsidR="0018155D" w:rsidRPr="00CF20C9" w:rsidRDefault="0018155D" w:rsidP="0018155D">
      <w:pPr>
        <w:pStyle w:val="style1"/>
        <w:rPr>
          <w:rFonts w:ascii="Arial" w:hAnsi="Arial" w:cs="Arial"/>
          <w:color w:val="0070C0"/>
        </w:rPr>
      </w:pPr>
      <w:r w:rsidRPr="00CF20C9">
        <w:rPr>
          <w:rStyle w:val="Strong"/>
          <w:rFonts w:ascii="Arial" w:hAnsi="Arial" w:cs="Arial"/>
          <w:color w:val="0070C0"/>
        </w:rPr>
        <w:t>Purpose</w:t>
      </w:r>
    </w:p>
    <w:p w14:paraId="085F8203" w14:textId="77777777" w:rsidR="0018155D" w:rsidRPr="00CF20C9" w:rsidRDefault="0018155D" w:rsidP="0018155D">
      <w:pPr>
        <w:pStyle w:val="style1"/>
        <w:rPr>
          <w:rFonts w:ascii="Arial" w:hAnsi="Arial" w:cs="Arial"/>
          <w:color w:val="0070C0"/>
        </w:rPr>
      </w:pPr>
      <w:r w:rsidRPr="00CF20C9">
        <w:rPr>
          <w:rFonts w:ascii="Arial" w:hAnsi="Arial" w:cs="Arial"/>
          <w:color w:val="0070C0"/>
        </w:rPr>
        <w:t xml:space="preserve">The purpose of this policy is to outline the guidelines and responsibilities for virtual work agreements. </w:t>
      </w:r>
    </w:p>
    <w:p w14:paraId="530B61EA" w14:textId="77777777" w:rsidR="0018155D" w:rsidRPr="00CF20C9" w:rsidRDefault="0018155D" w:rsidP="0018155D">
      <w:pPr>
        <w:pStyle w:val="style1"/>
        <w:rPr>
          <w:rFonts w:ascii="Arial" w:hAnsi="Arial" w:cs="Arial"/>
          <w:color w:val="0070C0"/>
        </w:rPr>
      </w:pPr>
      <w:r w:rsidRPr="00CF20C9">
        <w:rPr>
          <w:rStyle w:val="Strong"/>
          <w:rFonts w:ascii="Arial" w:hAnsi="Arial" w:cs="Arial"/>
          <w:color w:val="0070C0"/>
        </w:rPr>
        <w:t>Scope</w:t>
      </w:r>
    </w:p>
    <w:p w14:paraId="76B82A04" w14:textId="77777777" w:rsidR="0018155D" w:rsidRPr="00CF20C9" w:rsidRDefault="0018155D" w:rsidP="0018155D">
      <w:pPr>
        <w:pStyle w:val="style1"/>
        <w:rPr>
          <w:rFonts w:ascii="Arial" w:hAnsi="Arial" w:cs="Arial"/>
          <w:color w:val="0070C0"/>
        </w:rPr>
      </w:pPr>
      <w:r w:rsidRPr="00CF20C9">
        <w:rPr>
          <w:rFonts w:ascii="Arial" w:hAnsi="Arial" w:cs="Arial"/>
          <w:color w:val="0070C0"/>
        </w:rPr>
        <w:t xml:space="preserve">This policy applies to all employees who have been authorized by Senior Management to work virtually. </w:t>
      </w:r>
    </w:p>
    <w:p w14:paraId="1230DDC2" w14:textId="77777777" w:rsidR="0018155D" w:rsidRPr="00CF20C9" w:rsidRDefault="0018155D" w:rsidP="0018155D">
      <w:pPr>
        <w:pStyle w:val="style1"/>
        <w:rPr>
          <w:rFonts w:ascii="Arial" w:hAnsi="Arial" w:cs="Arial"/>
          <w:color w:val="0070C0"/>
        </w:rPr>
      </w:pPr>
      <w:r w:rsidRPr="00CF20C9">
        <w:rPr>
          <w:rStyle w:val="Strong"/>
          <w:rFonts w:ascii="Arial" w:hAnsi="Arial" w:cs="Arial"/>
          <w:color w:val="0070C0"/>
        </w:rPr>
        <w:t>Definitions</w:t>
      </w:r>
    </w:p>
    <w:p w14:paraId="77B80A27" w14:textId="77777777" w:rsidR="0018155D" w:rsidRPr="00CF20C9" w:rsidRDefault="0018155D" w:rsidP="0018155D">
      <w:pPr>
        <w:pStyle w:val="style1"/>
        <w:rPr>
          <w:rFonts w:ascii="Arial" w:hAnsi="Arial" w:cs="Arial"/>
          <w:color w:val="0070C0"/>
        </w:rPr>
      </w:pPr>
      <w:r w:rsidRPr="00CF20C9">
        <w:rPr>
          <w:rStyle w:val="Strong"/>
          <w:rFonts w:ascii="Arial" w:hAnsi="Arial" w:cs="Arial"/>
          <w:color w:val="0070C0"/>
        </w:rPr>
        <w:t>Designated Positions:</w:t>
      </w:r>
      <w:r w:rsidRPr="00CF20C9">
        <w:rPr>
          <w:rFonts w:ascii="Arial" w:hAnsi="Arial" w:cs="Arial"/>
          <w:color w:val="0070C0"/>
        </w:rPr>
        <w:t xml:space="preserve"> means positions pre-determined by Senior Management to be suitable for potential virtual work.</w:t>
      </w:r>
    </w:p>
    <w:p w14:paraId="6A6A8096" w14:textId="77777777" w:rsidR="0018155D" w:rsidRPr="00CF20C9" w:rsidRDefault="0018155D" w:rsidP="0018155D">
      <w:pPr>
        <w:pStyle w:val="style1"/>
        <w:rPr>
          <w:rFonts w:ascii="Arial" w:hAnsi="Arial" w:cs="Arial"/>
          <w:color w:val="0070C0"/>
        </w:rPr>
      </w:pPr>
      <w:r w:rsidRPr="00CF20C9">
        <w:rPr>
          <w:rStyle w:val="Strong"/>
          <w:rFonts w:ascii="Arial" w:hAnsi="Arial" w:cs="Arial"/>
          <w:color w:val="0070C0"/>
        </w:rPr>
        <w:lastRenderedPageBreak/>
        <w:t>Designated Workspace:</w:t>
      </w:r>
      <w:r w:rsidRPr="00CF20C9">
        <w:rPr>
          <w:rFonts w:ascii="Arial" w:hAnsi="Arial" w:cs="Arial"/>
          <w:color w:val="0070C0"/>
        </w:rPr>
        <w:t xml:space="preserve"> means a designated home office space, that is separate from other shared spaces (i.e. cannot be at the employee's kitchen table or in the living room). </w:t>
      </w:r>
    </w:p>
    <w:p w14:paraId="12D3F59A" w14:textId="77777777" w:rsidR="0018155D" w:rsidRPr="00CF20C9" w:rsidRDefault="0018155D" w:rsidP="0018155D">
      <w:pPr>
        <w:pStyle w:val="style1"/>
        <w:rPr>
          <w:rFonts w:ascii="Arial" w:hAnsi="Arial" w:cs="Arial"/>
          <w:color w:val="0070C0"/>
        </w:rPr>
      </w:pPr>
      <w:r w:rsidRPr="00CF20C9">
        <w:rPr>
          <w:rStyle w:val="Strong"/>
          <w:rFonts w:ascii="Arial" w:hAnsi="Arial" w:cs="Arial"/>
          <w:color w:val="0070C0"/>
        </w:rPr>
        <w:t>Ineligible Positions:</w:t>
      </w:r>
      <w:r w:rsidRPr="00CF20C9">
        <w:rPr>
          <w:rFonts w:ascii="Arial" w:hAnsi="Arial" w:cs="Arial"/>
          <w:color w:val="0070C0"/>
        </w:rPr>
        <w:t xml:space="preserve"> mean positions pre-determined by Senior Management to not be suitable for potential virtual work (i.e. positions that require specific equipment, positions that require face to face interaction with client/co-workers, etc.)</w:t>
      </w:r>
    </w:p>
    <w:p w14:paraId="6881D921" w14:textId="77777777" w:rsidR="0018155D" w:rsidRPr="00CF20C9" w:rsidRDefault="0018155D" w:rsidP="0018155D">
      <w:pPr>
        <w:pStyle w:val="style1"/>
        <w:rPr>
          <w:rFonts w:ascii="Arial" w:hAnsi="Arial" w:cs="Arial"/>
          <w:color w:val="0070C0"/>
        </w:rPr>
      </w:pPr>
      <w:r w:rsidRPr="00CF20C9">
        <w:rPr>
          <w:rStyle w:val="Strong"/>
          <w:rFonts w:ascii="Arial" w:hAnsi="Arial" w:cs="Arial"/>
          <w:color w:val="0070C0"/>
        </w:rPr>
        <w:t>Virtual Work:</w:t>
      </w:r>
      <w:r w:rsidRPr="00CF20C9">
        <w:rPr>
          <w:rFonts w:ascii="Arial" w:hAnsi="Arial" w:cs="Arial"/>
          <w:color w:val="0070C0"/>
        </w:rPr>
        <w:t xml:space="preserve"> means the performance of the employee's job duties at their home in a designated workspace. </w:t>
      </w:r>
    </w:p>
    <w:p w14:paraId="5873AC11" w14:textId="77777777" w:rsidR="0018155D" w:rsidRPr="00CF20C9" w:rsidRDefault="0018155D" w:rsidP="0018155D">
      <w:pPr>
        <w:pStyle w:val="style1"/>
        <w:rPr>
          <w:rFonts w:ascii="Arial" w:hAnsi="Arial" w:cs="Arial"/>
          <w:color w:val="0070C0"/>
        </w:rPr>
      </w:pPr>
      <w:r w:rsidRPr="00CF20C9">
        <w:rPr>
          <w:rStyle w:val="Strong"/>
          <w:rFonts w:ascii="Arial" w:hAnsi="Arial" w:cs="Arial"/>
          <w:color w:val="0070C0"/>
        </w:rPr>
        <w:t>Policy</w:t>
      </w:r>
    </w:p>
    <w:p w14:paraId="689CE349" w14:textId="77777777" w:rsidR="0018155D" w:rsidRPr="00CF20C9" w:rsidRDefault="0018155D" w:rsidP="0018155D">
      <w:pPr>
        <w:pStyle w:val="style1"/>
        <w:rPr>
          <w:rFonts w:ascii="Arial" w:hAnsi="Arial" w:cs="Arial"/>
          <w:color w:val="0070C0"/>
        </w:rPr>
      </w:pPr>
      <w:r>
        <w:rPr>
          <w:rFonts w:ascii="Arial" w:hAnsi="Arial" w:cs="Arial"/>
          <w:color w:val="0070C0"/>
        </w:rPr>
        <w:t>ABC COMPANY</w:t>
      </w:r>
      <w:r w:rsidRPr="00CF20C9">
        <w:rPr>
          <w:rFonts w:ascii="Arial" w:hAnsi="Arial" w:cs="Arial"/>
          <w:color w:val="0070C0"/>
        </w:rPr>
        <w:t xml:space="preserve"> may allow employees to have virtual work arrangements. Virtual work arrangements are a privilege and not a guarantee or entitlement. Not all positions are eligible for virtual work arrangements. All virtual work arrangements must be approved and signed off by Senior Management. Virtual work arrangements will only be made when it is possible and practical to do so without compromising the efficiency and effectiveness </w:t>
      </w:r>
      <w:r>
        <w:rPr>
          <w:rFonts w:ascii="Arial" w:hAnsi="Arial" w:cs="Arial"/>
          <w:color w:val="0070C0"/>
        </w:rPr>
        <w:t>ABC COMPANY</w:t>
      </w:r>
      <w:r w:rsidRPr="00CF20C9">
        <w:rPr>
          <w:rFonts w:ascii="Arial" w:hAnsi="Arial" w:cs="Arial"/>
          <w:color w:val="0070C0"/>
        </w:rPr>
        <w:t xml:space="preserve">'s business activities and the work performance of the employee. Employees must have demonstrated excellent work performance and attendance in order to be considered for virtual work arrangements. Employees must have an approved Virtual Work Arrangement Agreement before beginning virtual work. This agreement must be signed by both the employee and Senior Management. Employees must speak with Senior Management if they would like to be considered for a virtual work arrangement. </w:t>
      </w:r>
    </w:p>
    <w:p w14:paraId="65C862ED" w14:textId="77777777" w:rsidR="0018155D" w:rsidRPr="00CF20C9" w:rsidRDefault="0018155D" w:rsidP="0018155D">
      <w:pPr>
        <w:pStyle w:val="style1"/>
        <w:rPr>
          <w:rFonts w:ascii="Arial" w:hAnsi="Arial" w:cs="Arial"/>
          <w:color w:val="0070C0"/>
        </w:rPr>
      </w:pPr>
      <w:r w:rsidRPr="00CF20C9">
        <w:rPr>
          <w:rFonts w:ascii="Arial" w:hAnsi="Arial" w:cs="Arial"/>
          <w:color w:val="0070C0"/>
        </w:rPr>
        <w:t xml:space="preserve">Senior Management will determine which positions will be designated as potential virtual positions and which positions are ineligible for virtual work. Employees may not request a virtual work agreement if they work in an ineligible position. If a position has not yet been determined to be a designated position or an ineligible position, Senior Management will make that determination upon request. </w:t>
      </w:r>
    </w:p>
    <w:p w14:paraId="5387FE28" w14:textId="77777777" w:rsidR="0018155D" w:rsidRPr="00CF20C9" w:rsidRDefault="0018155D" w:rsidP="0018155D">
      <w:pPr>
        <w:pStyle w:val="style1"/>
        <w:rPr>
          <w:rFonts w:ascii="Arial" w:hAnsi="Arial" w:cs="Arial"/>
          <w:color w:val="0070C0"/>
        </w:rPr>
      </w:pPr>
      <w:r w:rsidRPr="00CF20C9">
        <w:rPr>
          <w:rFonts w:ascii="Arial" w:hAnsi="Arial" w:cs="Arial"/>
          <w:color w:val="0070C0"/>
        </w:rPr>
        <w:t xml:space="preserve">Virtual employees are required to have a designated workspace at their home to limit distractions, minimize the potential for equipment damage, and to maintain confidentially of company information. Designated workspaces are subject to inspection by </w:t>
      </w:r>
      <w:r>
        <w:rPr>
          <w:rFonts w:ascii="Arial" w:hAnsi="Arial" w:cs="Arial"/>
          <w:color w:val="0070C0"/>
        </w:rPr>
        <w:t>ABC COMPANY</w:t>
      </w:r>
      <w:r w:rsidRPr="00CF20C9">
        <w:rPr>
          <w:rFonts w:ascii="Arial" w:hAnsi="Arial" w:cs="Arial"/>
          <w:color w:val="0070C0"/>
        </w:rPr>
        <w:t xml:space="preserve"> supervisors/managers. All inspections will be scheduled in advance. Designated workspaces must comply with all applicable health and safety legislation. Others who may be present in the house during the employee's working hours must be notified that you are not to be disturbed during working hours unless it is an emergency.  Non-employees are not authorized to use any </w:t>
      </w:r>
      <w:r>
        <w:rPr>
          <w:rFonts w:ascii="Arial" w:hAnsi="Arial" w:cs="Arial"/>
          <w:color w:val="0070C0"/>
        </w:rPr>
        <w:t>ABC COMPANY</w:t>
      </w:r>
      <w:r w:rsidRPr="00CF20C9">
        <w:rPr>
          <w:rFonts w:ascii="Arial" w:hAnsi="Arial" w:cs="Arial"/>
          <w:color w:val="0070C0"/>
        </w:rPr>
        <w:t xml:space="preserve"> owned equipment. Any security breaches of </w:t>
      </w:r>
      <w:r>
        <w:rPr>
          <w:rFonts w:ascii="Arial" w:hAnsi="Arial" w:cs="Arial"/>
          <w:color w:val="0070C0"/>
        </w:rPr>
        <w:t>ABC COMPANY</w:t>
      </w:r>
      <w:r w:rsidRPr="00CF20C9">
        <w:rPr>
          <w:rFonts w:ascii="Arial" w:hAnsi="Arial" w:cs="Arial"/>
          <w:color w:val="0070C0"/>
        </w:rPr>
        <w:t xml:space="preserve"> information must be reported immediately to the employee's supervisor/manager or Senior Management. Employees are required to make appropriate arrangements for dependants (child, elderly or other) and manage their personal responsibilities in a way that allows for the successful completion of their job duties. Employees are not permitted to attend to personal matters while on work time. Cell phone use and other personal matters must only be done on authorized breaks. Designated workspaces must be kept clean and tidy. </w:t>
      </w:r>
    </w:p>
    <w:p w14:paraId="232E1921" w14:textId="77777777" w:rsidR="0018155D" w:rsidRPr="00CF20C9" w:rsidRDefault="0018155D" w:rsidP="0018155D">
      <w:pPr>
        <w:pStyle w:val="style1"/>
        <w:rPr>
          <w:rFonts w:ascii="Arial" w:hAnsi="Arial" w:cs="Arial"/>
          <w:color w:val="0070C0"/>
        </w:rPr>
      </w:pPr>
      <w:r w:rsidRPr="00CF20C9">
        <w:rPr>
          <w:rFonts w:ascii="Arial" w:hAnsi="Arial" w:cs="Arial"/>
          <w:color w:val="0070C0"/>
        </w:rPr>
        <w:t xml:space="preserve">Virtual employees are expected to carry out their job duties effectively and efficiently. Employees are required to maintain communication with their supervisor/manager, and clients or others as needed. Virtual work arrangements will be reviewed within the first 3 months of implementation and at least annually after that to ensure the efficiency and effectiveness of the arrangement. If there are performance issues with the employee, the virtual work arrangement may be terminated. Employees will be still be required to follow all </w:t>
      </w:r>
      <w:r>
        <w:rPr>
          <w:rFonts w:ascii="Arial" w:hAnsi="Arial" w:cs="Arial"/>
          <w:color w:val="0070C0"/>
        </w:rPr>
        <w:t>ABC COMPANY</w:t>
      </w:r>
      <w:r w:rsidRPr="00CF20C9">
        <w:rPr>
          <w:rFonts w:ascii="Arial" w:hAnsi="Arial" w:cs="Arial"/>
          <w:color w:val="0070C0"/>
        </w:rPr>
        <w:t xml:space="preserve"> policies, procedures and rules for the workplace and will be held accountable for their performance and their actions. </w:t>
      </w:r>
    </w:p>
    <w:p w14:paraId="3A86BD3D" w14:textId="77777777" w:rsidR="0018155D" w:rsidRPr="00CF20C9" w:rsidRDefault="0018155D" w:rsidP="0018155D">
      <w:pPr>
        <w:pStyle w:val="style1"/>
        <w:rPr>
          <w:rFonts w:ascii="Arial" w:hAnsi="Arial" w:cs="Arial"/>
          <w:color w:val="0070C0"/>
        </w:rPr>
      </w:pPr>
      <w:r w:rsidRPr="00CF20C9">
        <w:rPr>
          <w:rFonts w:ascii="Arial" w:hAnsi="Arial" w:cs="Arial"/>
          <w:color w:val="0070C0"/>
        </w:rPr>
        <w:lastRenderedPageBreak/>
        <w:t xml:space="preserve">Virtual employees must have established work hours. If an employee cannot work their established hours or complete their shift due to illness or personal emergency, they must notify their supervisor/manager as soon as possible. All virtual employees must still work the same total number of hours worked by their employment contract.   All virtual work arrangements will conform with all applicable employment laws. Therefore employees cannot skip mandatory breaks or work excess hours as outlined in the legislation. All overtime must be approved by the employee’s manager in advance. </w:t>
      </w:r>
      <w:r w:rsidRPr="00CF20C9">
        <w:rPr>
          <w:rStyle w:val="Emphasis"/>
          <w:rFonts w:ascii="Arial" w:hAnsi="Arial" w:cs="Arial"/>
          <w:color w:val="0070C0"/>
        </w:rPr>
        <w:t xml:space="preserve"> </w:t>
      </w:r>
    </w:p>
    <w:p w14:paraId="5E16941E" w14:textId="77777777" w:rsidR="0018155D" w:rsidRPr="00CF20C9" w:rsidRDefault="0018155D" w:rsidP="0018155D">
      <w:pPr>
        <w:pStyle w:val="style1"/>
        <w:rPr>
          <w:rFonts w:ascii="Arial" w:hAnsi="Arial" w:cs="Arial"/>
          <w:color w:val="0070C0"/>
        </w:rPr>
      </w:pPr>
      <w:r w:rsidRPr="00CF20C9">
        <w:rPr>
          <w:rFonts w:ascii="Arial" w:hAnsi="Arial" w:cs="Arial"/>
          <w:color w:val="0070C0"/>
        </w:rPr>
        <w:t xml:space="preserve">Virtual employees may require equipment in order to perform their job duties. This may include, but is not limited to: computers, phone, tablets, desks, chairs, etc. The Virtual Work Arrangement Agreement will outline who will be responsible for providing the necessary equipment. Employees are only permitted to use </w:t>
      </w:r>
      <w:r>
        <w:rPr>
          <w:rFonts w:ascii="Arial" w:hAnsi="Arial" w:cs="Arial"/>
          <w:color w:val="0070C0"/>
        </w:rPr>
        <w:t>ABC COMPANY</w:t>
      </w:r>
      <w:r w:rsidRPr="00CF20C9">
        <w:rPr>
          <w:rFonts w:ascii="Arial" w:hAnsi="Arial" w:cs="Arial"/>
          <w:color w:val="0070C0"/>
        </w:rPr>
        <w:t xml:space="preserve"> equipment for work purposes. Personal use of </w:t>
      </w:r>
      <w:r>
        <w:rPr>
          <w:rFonts w:ascii="Arial" w:hAnsi="Arial" w:cs="Arial"/>
          <w:color w:val="0070C0"/>
        </w:rPr>
        <w:t>ABC COMPANY</w:t>
      </w:r>
      <w:r w:rsidRPr="00CF20C9">
        <w:rPr>
          <w:rFonts w:ascii="Arial" w:hAnsi="Arial" w:cs="Arial"/>
          <w:color w:val="0070C0"/>
        </w:rPr>
        <w:t xml:space="preserve"> equipment is prohibited unless specified in the Virtual Work Arrangement Agreement. Any </w:t>
      </w:r>
      <w:r>
        <w:rPr>
          <w:rFonts w:ascii="Arial" w:hAnsi="Arial" w:cs="Arial"/>
          <w:color w:val="0070C0"/>
        </w:rPr>
        <w:t>ABC COMPANY</w:t>
      </w:r>
      <w:r w:rsidRPr="00CF20C9">
        <w:rPr>
          <w:rFonts w:ascii="Arial" w:hAnsi="Arial" w:cs="Arial"/>
          <w:color w:val="0070C0"/>
        </w:rPr>
        <w:t xml:space="preserve"> owned equipment that the employee has at home to perform their job duties remains </w:t>
      </w:r>
      <w:r>
        <w:rPr>
          <w:rFonts w:ascii="Arial" w:hAnsi="Arial" w:cs="Arial"/>
          <w:color w:val="0070C0"/>
        </w:rPr>
        <w:t>ABC COMPANY</w:t>
      </w:r>
      <w:r w:rsidRPr="00CF20C9">
        <w:rPr>
          <w:rFonts w:ascii="Arial" w:hAnsi="Arial" w:cs="Arial"/>
          <w:color w:val="0070C0"/>
        </w:rPr>
        <w:t xml:space="preserve"> property and is subject to inspection or return. If the employee resigns or is terminated from </w:t>
      </w:r>
      <w:r>
        <w:rPr>
          <w:rFonts w:ascii="Arial" w:hAnsi="Arial" w:cs="Arial"/>
          <w:color w:val="0070C0"/>
        </w:rPr>
        <w:t>ABC COMPANY</w:t>
      </w:r>
      <w:r w:rsidRPr="00CF20C9">
        <w:rPr>
          <w:rFonts w:ascii="Arial" w:hAnsi="Arial" w:cs="Arial"/>
          <w:color w:val="0070C0"/>
        </w:rPr>
        <w:t xml:space="preserve">, all </w:t>
      </w:r>
      <w:r>
        <w:rPr>
          <w:rFonts w:ascii="Arial" w:hAnsi="Arial" w:cs="Arial"/>
          <w:color w:val="0070C0"/>
        </w:rPr>
        <w:t>ABC COMPANY</w:t>
      </w:r>
      <w:r w:rsidRPr="00CF20C9">
        <w:rPr>
          <w:rFonts w:ascii="Arial" w:hAnsi="Arial" w:cs="Arial"/>
          <w:color w:val="0070C0"/>
        </w:rPr>
        <w:t xml:space="preserve"> equipment must be returned to </w:t>
      </w:r>
      <w:r>
        <w:rPr>
          <w:rFonts w:ascii="Arial" w:hAnsi="Arial" w:cs="Arial"/>
          <w:color w:val="0070C0"/>
        </w:rPr>
        <w:t>ABC COMPANY</w:t>
      </w:r>
      <w:r w:rsidRPr="00CF20C9">
        <w:rPr>
          <w:rFonts w:ascii="Arial" w:hAnsi="Arial" w:cs="Arial"/>
          <w:color w:val="0070C0"/>
        </w:rPr>
        <w:t xml:space="preserve"> on or before the last day of work, unless alternative arrangements are made as part of the termination notice. </w:t>
      </w:r>
    </w:p>
    <w:p w14:paraId="233D1D44" w14:textId="77777777" w:rsidR="0018155D" w:rsidRPr="00CF20C9" w:rsidRDefault="0018155D" w:rsidP="0018155D">
      <w:pPr>
        <w:pStyle w:val="style1"/>
        <w:rPr>
          <w:rFonts w:ascii="Arial" w:hAnsi="Arial" w:cs="Arial"/>
          <w:color w:val="0070C0"/>
        </w:rPr>
      </w:pPr>
      <w:r w:rsidRPr="00CF20C9">
        <w:rPr>
          <w:rFonts w:ascii="Arial" w:hAnsi="Arial" w:cs="Arial"/>
          <w:color w:val="0070C0"/>
        </w:rPr>
        <w:t xml:space="preserve">Virtual employees will be required to attend meetings or be present at the workplace from time to time. The employee's supervisor/manager will notify the employee at least 24 hour in advance of when they will be required to be at the workplace. </w:t>
      </w:r>
    </w:p>
    <w:p w14:paraId="7A986F6C" w14:textId="77777777" w:rsidR="0018155D" w:rsidRPr="00CF20C9" w:rsidRDefault="0018155D" w:rsidP="0018155D">
      <w:pPr>
        <w:pStyle w:val="style1"/>
        <w:rPr>
          <w:rFonts w:ascii="Arial" w:hAnsi="Arial" w:cs="Arial"/>
          <w:color w:val="0070C0"/>
        </w:rPr>
      </w:pPr>
      <w:r w:rsidRPr="00CF20C9">
        <w:rPr>
          <w:rFonts w:ascii="Arial" w:hAnsi="Arial" w:cs="Arial"/>
          <w:color w:val="0070C0"/>
        </w:rPr>
        <w:t xml:space="preserve">If a work-related injury occurs in the employee's designated workspace and in the course of employment, the employee must report the injury to their supervisor/manager immediately. </w:t>
      </w:r>
    </w:p>
    <w:p w14:paraId="44F78B81" w14:textId="77777777" w:rsidR="0018155D" w:rsidRDefault="0018155D" w:rsidP="0018155D">
      <w:pPr>
        <w:pStyle w:val="style1"/>
        <w:pBdr>
          <w:bottom w:val="single" w:sz="12" w:space="1" w:color="auto"/>
        </w:pBdr>
        <w:rPr>
          <w:rFonts w:ascii="Arial" w:hAnsi="Arial" w:cs="Arial"/>
          <w:color w:val="0070C0"/>
        </w:rPr>
      </w:pPr>
      <w:r w:rsidRPr="00CF20C9">
        <w:rPr>
          <w:rFonts w:ascii="Arial" w:hAnsi="Arial" w:cs="Arial"/>
          <w:color w:val="0070C0"/>
        </w:rPr>
        <w:t xml:space="preserve">Violations of this policy are subject to discipline as per the Company's discipline policy, up to and including termination of employment. </w:t>
      </w:r>
    </w:p>
    <w:p w14:paraId="6AAB76E4" w14:textId="77777777" w:rsidR="0018155D" w:rsidRPr="0018155D" w:rsidRDefault="0018155D" w:rsidP="0018155D">
      <w:pPr>
        <w:rPr>
          <w:rFonts w:ascii="Arial" w:hAnsi="Arial" w:cs="Arial"/>
          <w:color w:val="0070C0"/>
          <w:sz w:val="24"/>
          <w:szCs w:val="24"/>
        </w:rPr>
      </w:pPr>
    </w:p>
    <w:p w14:paraId="33ABC1F2" w14:textId="5F3C2672" w:rsidR="0018155D" w:rsidRDefault="0018155D" w:rsidP="00866425">
      <w:pPr>
        <w:rPr>
          <w:rFonts w:ascii="Arial" w:hAnsi="Arial" w:cs="Arial"/>
          <w:color w:val="0070C0"/>
        </w:rPr>
      </w:pPr>
    </w:p>
    <w:p w14:paraId="219BD2D6" w14:textId="71F41309" w:rsidR="0018155D" w:rsidRDefault="0018155D" w:rsidP="00866425">
      <w:pPr>
        <w:rPr>
          <w:rFonts w:ascii="Arial" w:hAnsi="Arial" w:cs="Arial"/>
          <w:color w:val="0070C0"/>
        </w:rPr>
      </w:pPr>
    </w:p>
    <w:p w14:paraId="3B8B426C" w14:textId="687FF057" w:rsidR="0018155D" w:rsidRDefault="0018155D" w:rsidP="00866425">
      <w:pPr>
        <w:rPr>
          <w:rFonts w:ascii="Arial" w:hAnsi="Arial" w:cs="Arial"/>
          <w:color w:val="0070C0"/>
        </w:rPr>
      </w:pPr>
    </w:p>
    <w:p w14:paraId="0F3421E9" w14:textId="349BDF2D" w:rsidR="0018155D" w:rsidRDefault="0018155D" w:rsidP="00866425">
      <w:pPr>
        <w:rPr>
          <w:rFonts w:ascii="Arial" w:hAnsi="Arial" w:cs="Arial"/>
          <w:color w:val="0070C0"/>
        </w:rPr>
      </w:pPr>
      <w:r>
        <w:rPr>
          <w:noProof/>
        </w:rPr>
        <w:lastRenderedPageBreak/>
        <w:drawing>
          <wp:inline distT="0" distB="0" distL="0" distR="0" wp14:anchorId="5ACDA0BB" wp14:editId="04DCCD16">
            <wp:extent cx="6321972" cy="8073512"/>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alphaModFix amt="68000"/>
                    </a:blip>
                    <a:srcRect l="23611" t="8206" r="44307" b="16154"/>
                    <a:stretch/>
                  </pic:blipFill>
                  <pic:spPr bwMode="auto">
                    <a:xfrm>
                      <a:off x="0" y="0"/>
                      <a:ext cx="6337586" cy="8093452"/>
                    </a:xfrm>
                    <a:prstGeom prst="rect">
                      <a:avLst/>
                    </a:prstGeom>
                    <a:ln>
                      <a:noFill/>
                    </a:ln>
                    <a:extLst>
                      <a:ext uri="{53640926-AAD7-44D8-BBD7-CCE9431645EC}">
                        <a14:shadowObscured xmlns:a14="http://schemas.microsoft.com/office/drawing/2010/main"/>
                      </a:ext>
                    </a:extLst>
                  </pic:spPr>
                </pic:pic>
              </a:graphicData>
            </a:graphic>
          </wp:inline>
        </w:drawing>
      </w:r>
    </w:p>
    <w:sectPr w:rsidR="0018155D" w:rsidSect="0027776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BBF2C" w14:textId="77777777" w:rsidR="006406F0" w:rsidRDefault="006406F0" w:rsidP="000552DB">
      <w:pPr>
        <w:spacing w:after="0" w:line="240" w:lineRule="auto"/>
      </w:pPr>
      <w:r>
        <w:separator/>
      </w:r>
    </w:p>
  </w:endnote>
  <w:endnote w:type="continuationSeparator" w:id="0">
    <w:p w14:paraId="0CDDF7F3" w14:textId="77777777" w:rsidR="006406F0" w:rsidRDefault="006406F0" w:rsidP="0005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A4BF8" w14:textId="77777777" w:rsidR="00866425" w:rsidRDefault="00866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14BA0" w14:textId="77777777" w:rsidR="00866425" w:rsidRDefault="008664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3DC37" w14:textId="77777777" w:rsidR="00866425" w:rsidRDefault="00866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9C718" w14:textId="77777777" w:rsidR="006406F0" w:rsidRDefault="006406F0" w:rsidP="000552DB">
      <w:pPr>
        <w:spacing w:after="0" w:line="240" w:lineRule="auto"/>
      </w:pPr>
      <w:r>
        <w:separator/>
      </w:r>
    </w:p>
  </w:footnote>
  <w:footnote w:type="continuationSeparator" w:id="0">
    <w:p w14:paraId="1F800394" w14:textId="77777777" w:rsidR="006406F0" w:rsidRDefault="006406F0" w:rsidP="0005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9BFFD" w14:textId="77777777" w:rsidR="00866425" w:rsidRDefault="00866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4728011"/>
      <w:docPartObj>
        <w:docPartGallery w:val="Watermarks"/>
        <w:docPartUnique/>
      </w:docPartObj>
    </w:sdtPr>
    <w:sdtEndPr/>
    <w:sdtContent>
      <w:p w14:paraId="421871E5" w14:textId="11AA77C1" w:rsidR="00866425" w:rsidRDefault="006406F0">
        <w:pPr>
          <w:pStyle w:val="Header"/>
        </w:pPr>
        <w:r>
          <w:rPr>
            <w:noProof/>
          </w:rPr>
          <w:pict w14:anchorId="51A3EF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A9A8B" w14:textId="77777777" w:rsidR="00866425" w:rsidRDefault="00866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28CC"/>
    <w:multiLevelType w:val="hybridMultilevel"/>
    <w:tmpl w:val="B4E416F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4567FD0"/>
    <w:multiLevelType w:val="hybridMultilevel"/>
    <w:tmpl w:val="5D423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635356"/>
    <w:multiLevelType w:val="hybridMultilevel"/>
    <w:tmpl w:val="BB0E78A4"/>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42E4BBB"/>
    <w:multiLevelType w:val="hybridMultilevel"/>
    <w:tmpl w:val="FED6FA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DD240C"/>
    <w:multiLevelType w:val="hybridMultilevel"/>
    <w:tmpl w:val="0C940D56"/>
    <w:lvl w:ilvl="0" w:tplc="F5C41760">
      <w:start w:val="1"/>
      <w:numFmt w:val="bullet"/>
      <w:lvlText w:val="q"/>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54351D7"/>
    <w:multiLevelType w:val="multilevel"/>
    <w:tmpl w:val="FA3ECD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BB1628"/>
    <w:multiLevelType w:val="hybridMultilevel"/>
    <w:tmpl w:val="671AEB1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9690E39"/>
    <w:multiLevelType w:val="hybridMultilevel"/>
    <w:tmpl w:val="C6D803B0"/>
    <w:lvl w:ilvl="0" w:tplc="D94862A4">
      <w:start w:val="1"/>
      <w:numFmt w:val="bullet"/>
      <w:lvlText w:val="•"/>
      <w:lvlJc w:val="left"/>
      <w:pPr>
        <w:tabs>
          <w:tab w:val="num" w:pos="720"/>
        </w:tabs>
        <w:ind w:left="720" w:hanging="360"/>
      </w:pPr>
      <w:rPr>
        <w:rFonts w:ascii="Arial" w:hAnsi="Arial" w:hint="default"/>
      </w:rPr>
    </w:lvl>
    <w:lvl w:ilvl="1" w:tplc="89B8DB66" w:tentative="1">
      <w:start w:val="1"/>
      <w:numFmt w:val="bullet"/>
      <w:lvlText w:val="•"/>
      <w:lvlJc w:val="left"/>
      <w:pPr>
        <w:tabs>
          <w:tab w:val="num" w:pos="1440"/>
        </w:tabs>
        <w:ind w:left="1440" w:hanging="360"/>
      </w:pPr>
      <w:rPr>
        <w:rFonts w:ascii="Arial" w:hAnsi="Arial" w:hint="default"/>
      </w:rPr>
    </w:lvl>
    <w:lvl w:ilvl="2" w:tplc="9458996E" w:tentative="1">
      <w:start w:val="1"/>
      <w:numFmt w:val="bullet"/>
      <w:lvlText w:val="•"/>
      <w:lvlJc w:val="left"/>
      <w:pPr>
        <w:tabs>
          <w:tab w:val="num" w:pos="2160"/>
        </w:tabs>
        <w:ind w:left="2160" w:hanging="360"/>
      </w:pPr>
      <w:rPr>
        <w:rFonts w:ascii="Arial" w:hAnsi="Arial" w:hint="default"/>
      </w:rPr>
    </w:lvl>
    <w:lvl w:ilvl="3" w:tplc="8D100AB0" w:tentative="1">
      <w:start w:val="1"/>
      <w:numFmt w:val="bullet"/>
      <w:lvlText w:val="•"/>
      <w:lvlJc w:val="left"/>
      <w:pPr>
        <w:tabs>
          <w:tab w:val="num" w:pos="2880"/>
        </w:tabs>
        <w:ind w:left="2880" w:hanging="360"/>
      </w:pPr>
      <w:rPr>
        <w:rFonts w:ascii="Arial" w:hAnsi="Arial" w:hint="default"/>
      </w:rPr>
    </w:lvl>
    <w:lvl w:ilvl="4" w:tplc="407C6324" w:tentative="1">
      <w:start w:val="1"/>
      <w:numFmt w:val="bullet"/>
      <w:lvlText w:val="•"/>
      <w:lvlJc w:val="left"/>
      <w:pPr>
        <w:tabs>
          <w:tab w:val="num" w:pos="3600"/>
        </w:tabs>
        <w:ind w:left="3600" w:hanging="360"/>
      </w:pPr>
      <w:rPr>
        <w:rFonts w:ascii="Arial" w:hAnsi="Arial" w:hint="default"/>
      </w:rPr>
    </w:lvl>
    <w:lvl w:ilvl="5" w:tplc="EECEE2B0" w:tentative="1">
      <w:start w:val="1"/>
      <w:numFmt w:val="bullet"/>
      <w:lvlText w:val="•"/>
      <w:lvlJc w:val="left"/>
      <w:pPr>
        <w:tabs>
          <w:tab w:val="num" w:pos="4320"/>
        </w:tabs>
        <w:ind w:left="4320" w:hanging="360"/>
      </w:pPr>
      <w:rPr>
        <w:rFonts w:ascii="Arial" w:hAnsi="Arial" w:hint="default"/>
      </w:rPr>
    </w:lvl>
    <w:lvl w:ilvl="6" w:tplc="18A23EFE" w:tentative="1">
      <w:start w:val="1"/>
      <w:numFmt w:val="bullet"/>
      <w:lvlText w:val="•"/>
      <w:lvlJc w:val="left"/>
      <w:pPr>
        <w:tabs>
          <w:tab w:val="num" w:pos="5040"/>
        </w:tabs>
        <w:ind w:left="5040" w:hanging="360"/>
      </w:pPr>
      <w:rPr>
        <w:rFonts w:ascii="Arial" w:hAnsi="Arial" w:hint="default"/>
      </w:rPr>
    </w:lvl>
    <w:lvl w:ilvl="7" w:tplc="F3A6AFE6" w:tentative="1">
      <w:start w:val="1"/>
      <w:numFmt w:val="bullet"/>
      <w:lvlText w:val="•"/>
      <w:lvlJc w:val="left"/>
      <w:pPr>
        <w:tabs>
          <w:tab w:val="num" w:pos="5760"/>
        </w:tabs>
        <w:ind w:left="5760" w:hanging="360"/>
      </w:pPr>
      <w:rPr>
        <w:rFonts w:ascii="Arial" w:hAnsi="Arial" w:hint="default"/>
      </w:rPr>
    </w:lvl>
    <w:lvl w:ilvl="8" w:tplc="917CC5A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091381"/>
    <w:multiLevelType w:val="hybridMultilevel"/>
    <w:tmpl w:val="C8B097DA"/>
    <w:lvl w:ilvl="0" w:tplc="10090001">
      <w:start w:val="1"/>
      <w:numFmt w:val="bullet"/>
      <w:lvlText w:val=""/>
      <w:lvlJc w:val="left"/>
      <w:pPr>
        <w:ind w:left="1032" w:hanging="675"/>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AF5CF2"/>
    <w:multiLevelType w:val="multilevel"/>
    <w:tmpl w:val="DB32AC60"/>
    <w:lvl w:ilvl="0">
      <w:numFmt w:val="bullet"/>
      <w:lvlText w:val="-"/>
      <w:lvlJc w:val="left"/>
      <w:pPr>
        <w:tabs>
          <w:tab w:val="num" w:pos="720"/>
        </w:tabs>
        <w:ind w:left="720" w:hanging="360"/>
      </w:pPr>
      <w:rPr>
        <w:rFonts w:ascii="Calibri" w:eastAsia="Calibr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3D4CAB"/>
    <w:multiLevelType w:val="hybridMultilevel"/>
    <w:tmpl w:val="B96E2A0A"/>
    <w:lvl w:ilvl="0" w:tplc="F5C41760">
      <w:start w:val="1"/>
      <w:numFmt w:val="bullet"/>
      <w:lvlText w:val="q"/>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99E5C00"/>
    <w:multiLevelType w:val="hybridMultilevel"/>
    <w:tmpl w:val="916C43BA"/>
    <w:lvl w:ilvl="0" w:tplc="726C11B4">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D19B3"/>
    <w:multiLevelType w:val="hybridMultilevel"/>
    <w:tmpl w:val="25F0C322"/>
    <w:lvl w:ilvl="0" w:tplc="8182F3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178CF"/>
    <w:multiLevelType w:val="hybridMultilevel"/>
    <w:tmpl w:val="BC1066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70153F"/>
    <w:multiLevelType w:val="hybridMultilevel"/>
    <w:tmpl w:val="AB489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85E3D51"/>
    <w:multiLevelType w:val="hybridMultilevel"/>
    <w:tmpl w:val="0B82F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C8B6098"/>
    <w:multiLevelType w:val="hybridMultilevel"/>
    <w:tmpl w:val="EA3CA7D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1533CAF"/>
    <w:multiLevelType w:val="hybridMultilevel"/>
    <w:tmpl w:val="9D8A4E88"/>
    <w:lvl w:ilvl="0" w:tplc="10090001">
      <w:start w:val="1"/>
      <w:numFmt w:val="bullet"/>
      <w:lvlText w:val=""/>
      <w:lvlJc w:val="left"/>
      <w:pPr>
        <w:ind w:left="1035" w:hanging="675"/>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4A35CFF"/>
    <w:multiLevelType w:val="hybridMultilevel"/>
    <w:tmpl w:val="C74887E6"/>
    <w:lvl w:ilvl="0" w:tplc="10090001">
      <w:start w:val="1"/>
      <w:numFmt w:val="bullet"/>
      <w:lvlText w:val=""/>
      <w:lvlJc w:val="left"/>
      <w:pPr>
        <w:ind w:left="1035" w:hanging="675"/>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8F81754"/>
    <w:multiLevelType w:val="hybridMultilevel"/>
    <w:tmpl w:val="A350CEAA"/>
    <w:lvl w:ilvl="0" w:tplc="726C11B4">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742F6A"/>
    <w:multiLevelType w:val="hybridMultilevel"/>
    <w:tmpl w:val="79448E3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228049A"/>
    <w:multiLevelType w:val="hybridMultilevel"/>
    <w:tmpl w:val="8FAE897E"/>
    <w:lvl w:ilvl="0" w:tplc="726C11B4">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027212"/>
    <w:multiLevelType w:val="multilevel"/>
    <w:tmpl w:val="D8526B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904776"/>
    <w:multiLevelType w:val="hybridMultilevel"/>
    <w:tmpl w:val="7206C90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86019E3"/>
    <w:multiLevelType w:val="hybridMultilevel"/>
    <w:tmpl w:val="B218D55C"/>
    <w:lvl w:ilvl="0" w:tplc="F5C41760">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0E736E"/>
    <w:multiLevelType w:val="hybridMultilevel"/>
    <w:tmpl w:val="0812EB1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E934402"/>
    <w:multiLevelType w:val="hybridMultilevel"/>
    <w:tmpl w:val="621AE05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FF9682E"/>
    <w:multiLevelType w:val="hybridMultilevel"/>
    <w:tmpl w:val="9AB6C08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20C7D1D"/>
    <w:multiLevelType w:val="multilevel"/>
    <w:tmpl w:val="29C4A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4D3C2B"/>
    <w:multiLevelType w:val="hybridMultilevel"/>
    <w:tmpl w:val="00F874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2"/>
  </w:num>
  <w:num w:numId="4">
    <w:abstractNumId w:val="0"/>
  </w:num>
  <w:num w:numId="5">
    <w:abstractNumId w:val="23"/>
  </w:num>
  <w:num w:numId="6">
    <w:abstractNumId w:val="12"/>
  </w:num>
  <w:num w:numId="7">
    <w:abstractNumId w:val="2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9"/>
  </w:num>
  <w:num w:numId="11">
    <w:abstractNumId w:val="22"/>
  </w:num>
  <w:num w:numId="12">
    <w:abstractNumId w:val="9"/>
  </w:num>
  <w:num w:numId="13">
    <w:abstractNumId w:val="5"/>
  </w:num>
  <w:num w:numId="14">
    <w:abstractNumId w:val="11"/>
  </w:num>
  <w:num w:numId="15">
    <w:abstractNumId w:val="7"/>
  </w:num>
  <w:num w:numId="16">
    <w:abstractNumId w:val="25"/>
  </w:num>
  <w:num w:numId="17">
    <w:abstractNumId w:val="4"/>
  </w:num>
  <w:num w:numId="18">
    <w:abstractNumId w:val="24"/>
  </w:num>
  <w:num w:numId="19">
    <w:abstractNumId w:val="10"/>
  </w:num>
  <w:num w:numId="20">
    <w:abstractNumId w:val="13"/>
  </w:num>
  <w:num w:numId="21">
    <w:abstractNumId w:val="15"/>
  </w:num>
  <w:num w:numId="22">
    <w:abstractNumId w:val="29"/>
  </w:num>
  <w:num w:numId="23">
    <w:abstractNumId w:val="8"/>
  </w:num>
  <w:num w:numId="24">
    <w:abstractNumId w:val="1"/>
  </w:num>
  <w:num w:numId="25">
    <w:abstractNumId w:val="17"/>
  </w:num>
  <w:num w:numId="26">
    <w:abstractNumId w:val="18"/>
  </w:num>
  <w:num w:numId="27">
    <w:abstractNumId w:val="16"/>
  </w:num>
  <w:num w:numId="28">
    <w:abstractNumId w:val="6"/>
  </w:num>
  <w:num w:numId="29">
    <w:abstractNumId w:val="20"/>
  </w:num>
  <w:num w:numId="30">
    <w:abstractNumId w:val="2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BB"/>
    <w:rsid w:val="00002F67"/>
    <w:rsid w:val="000438AE"/>
    <w:rsid w:val="000552DB"/>
    <w:rsid w:val="000F56A5"/>
    <w:rsid w:val="00136FC2"/>
    <w:rsid w:val="0018155D"/>
    <w:rsid w:val="00240530"/>
    <w:rsid w:val="00247305"/>
    <w:rsid w:val="0027776E"/>
    <w:rsid w:val="00363F65"/>
    <w:rsid w:val="003B664D"/>
    <w:rsid w:val="003F5748"/>
    <w:rsid w:val="00411BCB"/>
    <w:rsid w:val="00605FBD"/>
    <w:rsid w:val="006406F0"/>
    <w:rsid w:val="00684BB3"/>
    <w:rsid w:val="006C07BA"/>
    <w:rsid w:val="007134B0"/>
    <w:rsid w:val="00720BA7"/>
    <w:rsid w:val="00731AA3"/>
    <w:rsid w:val="0078193D"/>
    <w:rsid w:val="008025B8"/>
    <w:rsid w:val="00826739"/>
    <w:rsid w:val="008356D1"/>
    <w:rsid w:val="00844446"/>
    <w:rsid w:val="00866425"/>
    <w:rsid w:val="008971C9"/>
    <w:rsid w:val="0097493A"/>
    <w:rsid w:val="00977113"/>
    <w:rsid w:val="009E2BBB"/>
    <w:rsid w:val="00A04092"/>
    <w:rsid w:val="00A44573"/>
    <w:rsid w:val="00A522D9"/>
    <w:rsid w:val="00A60A48"/>
    <w:rsid w:val="00AD20BD"/>
    <w:rsid w:val="00AE2386"/>
    <w:rsid w:val="00AF0850"/>
    <w:rsid w:val="00B07E45"/>
    <w:rsid w:val="00B65FBF"/>
    <w:rsid w:val="00BF61D7"/>
    <w:rsid w:val="00C5580E"/>
    <w:rsid w:val="00C93252"/>
    <w:rsid w:val="00CC0FB1"/>
    <w:rsid w:val="00CF67A1"/>
    <w:rsid w:val="00D0371C"/>
    <w:rsid w:val="00D11987"/>
    <w:rsid w:val="00D67D8C"/>
    <w:rsid w:val="00E20C6E"/>
    <w:rsid w:val="00F078EC"/>
    <w:rsid w:val="00F87CEF"/>
    <w:rsid w:val="00F90742"/>
    <w:rsid w:val="00F93401"/>
    <w:rsid w:val="00FA0062"/>
    <w:rsid w:val="00FB3536"/>
    <w:rsid w:val="00FF4A12"/>
    <w:rsid w:val="00FF5C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1AC1D7"/>
  <w15:chartTrackingRefBased/>
  <w15:docId w15:val="{9F1D46F1-D496-42DC-ACED-BE51AD6B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446"/>
    <w:pPr>
      <w:ind w:left="720"/>
      <w:contextualSpacing/>
    </w:pPr>
  </w:style>
  <w:style w:type="paragraph" w:styleId="Header">
    <w:name w:val="header"/>
    <w:basedOn w:val="Normal"/>
    <w:link w:val="HeaderChar"/>
    <w:uiPriority w:val="99"/>
    <w:unhideWhenUsed/>
    <w:rsid w:val="00055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2DB"/>
  </w:style>
  <w:style w:type="paragraph" w:styleId="Footer">
    <w:name w:val="footer"/>
    <w:basedOn w:val="Normal"/>
    <w:link w:val="FooterChar"/>
    <w:uiPriority w:val="99"/>
    <w:unhideWhenUsed/>
    <w:rsid w:val="00055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2DB"/>
  </w:style>
  <w:style w:type="table" w:styleId="TableGrid">
    <w:name w:val="Table Grid"/>
    <w:basedOn w:val="TableNormal"/>
    <w:uiPriority w:val="39"/>
    <w:rsid w:val="006C07BA"/>
    <w:pPr>
      <w:spacing w:after="0" w:line="240" w:lineRule="auto"/>
    </w:pPr>
    <w:rPr>
      <w:rFonts w:ascii="Calibri" w:eastAsia="Calibri"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7BA"/>
    <w:pPr>
      <w:spacing w:after="0"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6C07BA"/>
    <w:rPr>
      <w:rFonts w:ascii="Segoe UI" w:eastAsia="Calibri" w:hAnsi="Segoe UI" w:cs="Segoe UI"/>
      <w:sz w:val="18"/>
      <w:szCs w:val="18"/>
      <w:lang w:val="en-US"/>
    </w:rPr>
  </w:style>
  <w:style w:type="character" w:styleId="Hyperlink">
    <w:name w:val="Hyperlink"/>
    <w:basedOn w:val="DefaultParagraphFont"/>
    <w:uiPriority w:val="99"/>
    <w:unhideWhenUsed/>
    <w:rsid w:val="003B664D"/>
    <w:rPr>
      <w:color w:val="0563C1" w:themeColor="hyperlink"/>
      <w:u w:val="single"/>
    </w:rPr>
  </w:style>
  <w:style w:type="character" w:styleId="UnresolvedMention">
    <w:name w:val="Unresolved Mention"/>
    <w:basedOn w:val="DefaultParagraphFont"/>
    <w:uiPriority w:val="99"/>
    <w:semiHidden/>
    <w:unhideWhenUsed/>
    <w:rsid w:val="008971C9"/>
    <w:rPr>
      <w:color w:val="605E5C"/>
      <w:shd w:val="clear" w:color="auto" w:fill="E1DFDD"/>
    </w:rPr>
  </w:style>
  <w:style w:type="paragraph" w:customStyle="1" w:styleId="style2">
    <w:name w:val="style2"/>
    <w:basedOn w:val="Normal"/>
    <w:rsid w:val="0018155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tyle1">
    <w:name w:val="style1"/>
    <w:basedOn w:val="Normal"/>
    <w:rsid w:val="0018155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8155D"/>
    <w:rPr>
      <w:b/>
      <w:bCs/>
    </w:rPr>
  </w:style>
  <w:style w:type="character" w:styleId="Emphasis">
    <w:name w:val="Emphasis"/>
    <w:basedOn w:val="DefaultParagraphFont"/>
    <w:uiPriority w:val="20"/>
    <w:qFormat/>
    <w:rsid w:val="001815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nl.ca/covid-19/information-sheets-for-businesses-and-workpla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nl.ca/covid-19/business-supports/printable-resources-for-business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anada.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16</Pages>
  <Words>5381</Words>
  <Characters>30675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Matthys</dc:creator>
  <cp:keywords/>
  <dc:description/>
  <cp:lastModifiedBy>Britton Sheppard</cp:lastModifiedBy>
  <cp:revision>7</cp:revision>
  <dcterms:created xsi:type="dcterms:W3CDTF">2020-11-24T20:37:00Z</dcterms:created>
  <dcterms:modified xsi:type="dcterms:W3CDTF">2020-11-25T01:51:00Z</dcterms:modified>
</cp:coreProperties>
</file>